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75554" w:rsidTr="00575554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75554" w:rsidRDefault="00DF4695" w:rsidP="00E35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t xml:space="preserve">  </w:t>
            </w:r>
            <w:r w:rsidR="00575554">
              <w:rPr>
                <w:rStyle w:val="eegtitle1"/>
              </w:rPr>
              <w:t>Basic EMT Simulated Clinical Report</w:t>
            </w:r>
          </w:p>
        </w:tc>
        <w:tc>
          <w:tcPr>
            <w:tcW w:w="1771" w:type="pct"/>
          </w:tcPr>
          <w:p w:rsidR="00575554" w:rsidRPr="00575554" w:rsidRDefault="00575554" w:rsidP="00575554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 w:rsidR="005925FA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75554" w:rsidTr="00575554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75554" w:rsidRDefault="00575554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575554" w:rsidRDefault="005755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75554" w:rsidRPr="00575554" w:rsidRDefault="00575554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  <w:r w:rsidR="0070477D">
              <w:rPr>
                <w:rStyle w:val="eegsubheading1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575554" w:rsidTr="00575554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75554" w:rsidRDefault="00575554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="005925FA" w:rsidRPr="00304693">
              <w:rPr>
                <w:rStyle w:val="eegsubheading1"/>
                <w:b/>
                <w:u w:val="single"/>
              </w:rPr>
              <w:t>Adult Medical (A)</w:t>
            </w:r>
            <w:r w:rsidR="007C2EFC">
              <w:rPr>
                <w:rStyle w:val="eegsubheading1"/>
                <w:b/>
                <w:u w:val="single"/>
              </w:rPr>
              <w:t xml:space="preserve">        </w:t>
            </w:r>
            <w:r w:rsidR="00E6103D" w:rsidRPr="00E6103D">
              <w:rPr>
                <w:rStyle w:val="eegsubheading1"/>
                <w:b/>
              </w:rPr>
              <w:t xml:space="preserve">  </w:t>
            </w:r>
            <w:r w:rsidR="007C2EFC">
              <w:rPr>
                <w:rStyle w:val="eegsubheading1"/>
                <w:b/>
              </w:rPr>
              <w:t xml:space="preserve">                        </w:t>
            </w:r>
            <w:r w:rsidR="00E6103D" w:rsidRPr="00E6103D">
              <w:rPr>
                <w:rStyle w:val="eegsubheading1"/>
                <w:b/>
              </w:rPr>
              <w:t>Lead [     ]</w:t>
            </w:r>
          </w:p>
        </w:tc>
        <w:tc>
          <w:tcPr>
            <w:tcW w:w="1771" w:type="pct"/>
          </w:tcPr>
          <w:p w:rsidR="00732A17" w:rsidRDefault="00575554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033995" w:rsidRDefault="00033995">
      <w:pPr>
        <w:rPr>
          <w:rFonts w:ascii="Arial" w:hAnsi="Arial" w:cs="Arial"/>
          <w:vanish/>
          <w:sz w:val="18"/>
          <w:szCs w:val="18"/>
        </w:rPr>
      </w:pPr>
    </w:p>
    <w:p w:rsidR="00C10B26" w:rsidRPr="00B26B04" w:rsidRDefault="00C10B2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75554" w:rsidTr="00E6103D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  <w:vAlign w:val="center"/>
          </w:tcPr>
          <w:p w:rsidR="00033995" w:rsidRDefault="0003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645DDE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467" w:type="dxa"/>
            <w:shd w:val="clear" w:color="auto" w:fill="F7F6F3"/>
          </w:tcPr>
          <w:p w:rsidR="00033995" w:rsidRDefault="0003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726" w:type="dxa"/>
            <w:shd w:val="clear" w:color="auto" w:fill="F7F6F3"/>
          </w:tcPr>
          <w:p w:rsidR="00033995" w:rsidRDefault="0003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75554" w:rsidTr="00E6103D">
        <w:trPr>
          <w:cantSplit/>
          <w:trHeight w:val="1886"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033995" w:rsidRPr="00645DDE" w:rsidRDefault="00645DDE" w:rsidP="00645DDE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467" w:type="dxa"/>
            <w:shd w:val="clear" w:color="auto" w:fill="F7F6F3"/>
          </w:tcPr>
          <w:p w:rsidR="00645DDE" w:rsidRPr="00645DDE" w:rsidRDefault="00645DDE" w:rsidP="00645DDE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</w:t>
            </w:r>
            <w:r w:rsidR="00033995" w:rsidRPr="00645DDE">
              <w:rPr>
                <w:sz w:val="18"/>
                <w:szCs w:val="18"/>
              </w:rPr>
              <w:t>dentif</w:t>
            </w:r>
            <w:r w:rsidRPr="00645DDE">
              <w:rPr>
                <w:sz w:val="18"/>
                <w:szCs w:val="18"/>
              </w:rPr>
              <w:t>ied</w:t>
            </w:r>
            <w:r w:rsidR="00033995" w:rsidRPr="00645DDE">
              <w:rPr>
                <w:sz w:val="18"/>
                <w:szCs w:val="18"/>
              </w:rPr>
              <w:t xml:space="preserve"> and evaluate</w:t>
            </w:r>
            <w:r w:rsidRPr="00645DDE">
              <w:rPr>
                <w:sz w:val="18"/>
                <w:szCs w:val="18"/>
              </w:rPr>
              <w:t xml:space="preserve">d </w:t>
            </w:r>
            <w:r w:rsidR="00033995" w:rsidRPr="00645DDE">
              <w:rPr>
                <w:sz w:val="18"/>
                <w:szCs w:val="18"/>
              </w:rPr>
              <w:t>hazards</w:t>
            </w:r>
            <w:r w:rsidR="00A46AF4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performs steps to address hazards</w:t>
            </w:r>
            <w:r w:rsidR="00A46AF4">
              <w:rPr>
                <w:sz w:val="18"/>
                <w:szCs w:val="18"/>
              </w:rPr>
              <w:t xml:space="preserve"> while completing a scene size up</w:t>
            </w:r>
            <w:r w:rsidR="008971B6">
              <w:rPr>
                <w:sz w:val="18"/>
                <w:szCs w:val="18"/>
              </w:rPr>
              <w:t>:</w:t>
            </w:r>
          </w:p>
          <w:p w:rsidR="00E30114" w:rsidRPr="00E30114" w:rsidRDefault="00E30114" w:rsidP="00E301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 w:rsidR="008971B6">
              <w:rPr>
                <w:bCs/>
                <w:i w:val="0"/>
              </w:rPr>
              <w:t xml:space="preserve"> and dispose of appropriately</w:t>
            </w:r>
          </w:p>
          <w:p w:rsidR="00E30114" w:rsidRPr="00E30114" w:rsidRDefault="00E30114" w:rsidP="00E301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E30114" w:rsidRPr="00E30114" w:rsidRDefault="00E30114" w:rsidP="00E301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E30114" w:rsidRPr="00E30114" w:rsidRDefault="00E30114" w:rsidP="00E301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033995" w:rsidRDefault="00E30114" w:rsidP="00E301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8971B6" w:rsidRPr="00917D14" w:rsidRDefault="008971B6" w:rsidP="00917D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726" w:type="dxa"/>
            <w:shd w:val="clear" w:color="auto" w:fill="F7F6F3"/>
          </w:tcPr>
          <w:p w:rsidR="00575554" w:rsidRDefault="00C10B26" w:rsidP="00C10B2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 w:rsidR="00575554"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</w:t>
            </w:r>
            <w:r w:rsidR="00575554" w:rsidRPr="00645DDE">
              <w:rPr>
                <w:sz w:val="18"/>
                <w:szCs w:val="18"/>
              </w:rPr>
              <w:t>N/A [     ] </w:t>
            </w:r>
            <w:r w:rsidR="00575554">
              <w:rPr>
                <w:sz w:val="18"/>
                <w:szCs w:val="18"/>
              </w:rPr>
              <w:t xml:space="preserve">   </w:t>
            </w:r>
          </w:p>
          <w:p w:rsidR="00575554" w:rsidRDefault="00575554" w:rsidP="00C10B26">
            <w:pPr>
              <w:rPr>
                <w:sz w:val="18"/>
                <w:szCs w:val="18"/>
              </w:rPr>
            </w:pPr>
          </w:p>
          <w:p w:rsidR="00575554" w:rsidRDefault="00C10B26" w:rsidP="00C10B2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C10B26" w:rsidRPr="00645DDE" w:rsidRDefault="00C10B26" w:rsidP="00C10B2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75554" w:rsidRDefault="00575554" w:rsidP="00C10B26">
            <w:pPr>
              <w:rPr>
                <w:sz w:val="18"/>
                <w:szCs w:val="18"/>
              </w:rPr>
            </w:pPr>
          </w:p>
          <w:p w:rsidR="00575554" w:rsidRDefault="00575554" w:rsidP="00C10B2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75554" w:rsidRDefault="00575554" w:rsidP="00C10B26">
            <w:pPr>
              <w:rPr>
                <w:sz w:val="18"/>
                <w:szCs w:val="18"/>
              </w:rPr>
            </w:pPr>
          </w:p>
          <w:p w:rsidR="00575554" w:rsidRDefault="00C10B26" w:rsidP="00C10B2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</w:t>
            </w:r>
            <w:r w:rsidR="00033995" w:rsidRPr="00645DDE">
              <w:rPr>
                <w:sz w:val="18"/>
                <w:szCs w:val="18"/>
              </w:rPr>
              <w:t>    </w:t>
            </w:r>
          </w:p>
          <w:p w:rsidR="00033995" w:rsidRPr="00645DDE" w:rsidRDefault="00033995" w:rsidP="00C10B2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575554" w:rsidTr="00E6103D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F128F1" w:rsidRDefault="00575554" w:rsidP="00DE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467" w:type="dxa"/>
            <w:shd w:val="clear" w:color="auto" w:fill="F7F6F3"/>
          </w:tcPr>
          <w:p w:rsidR="00E30114" w:rsidRDefault="00DE3EF1" w:rsidP="00DE3EF1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="00E30114" w:rsidRPr="00A46AF4">
              <w:rPr>
                <w:rFonts w:cs="Times New Roman"/>
                <w:bCs/>
                <w:i w:val="0"/>
              </w:rPr>
              <w:t xml:space="preserve"> </w:t>
            </w:r>
            <w:r w:rsidR="008971B6"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8971B6" w:rsidRDefault="008971B6" w:rsidP="008971B6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F128F1" w:rsidRPr="00E30114" w:rsidRDefault="00E30114" w:rsidP="008971B6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E30114" w:rsidRPr="00E30114" w:rsidRDefault="00E30114" w:rsidP="008971B6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E30114" w:rsidRPr="00E30114" w:rsidRDefault="00E30114" w:rsidP="008971B6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E30114" w:rsidRPr="00E30114" w:rsidRDefault="00E30114" w:rsidP="008971B6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E30114" w:rsidRPr="00E30114" w:rsidRDefault="00E30114" w:rsidP="008971B6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E30114" w:rsidRPr="00E30114" w:rsidRDefault="00E30114" w:rsidP="008971B6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8971B6" w:rsidRDefault="008971B6" w:rsidP="00917D14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726" w:type="dxa"/>
            <w:shd w:val="clear" w:color="auto" w:fill="F7F6F3"/>
          </w:tcPr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75554" w:rsidRPr="00645DDE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F128F1" w:rsidRPr="00645DDE" w:rsidRDefault="00F128F1" w:rsidP="00F128F1">
            <w:pPr>
              <w:rPr>
                <w:sz w:val="18"/>
                <w:szCs w:val="18"/>
              </w:rPr>
            </w:pPr>
          </w:p>
        </w:tc>
      </w:tr>
      <w:tr w:rsidR="00575554" w:rsidTr="00E6103D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930821" w:rsidRDefault="00AC6FB9" w:rsidP="007C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67" w:type="dxa"/>
            <w:shd w:val="clear" w:color="auto" w:fill="F7F6F3"/>
          </w:tcPr>
          <w:p w:rsidR="00930821" w:rsidRDefault="00AC6FB9" w:rsidP="00DE3EF1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</w:t>
            </w:r>
            <w:r w:rsidR="00917D14">
              <w:rPr>
                <w:rFonts w:cs="Times New Roman"/>
                <w:bCs/>
                <w:i w:val="0"/>
              </w:rPr>
              <w:t xml:space="preserve">assessment techniques and treatment coincides with clinical etiology. </w:t>
            </w:r>
          </w:p>
          <w:p w:rsidR="00917D14" w:rsidRDefault="00917D14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107788" w:rsidRDefault="00107788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917D14" w:rsidRDefault="00917D14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917D14" w:rsidRDefault="00917D14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917D14" w:rsidRDefault="00917D14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E30114" w:rsidRDefault="00E30114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8971B6" w:rsidRDefault="008971B6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8971B6" w:rsidRDefault="008971B6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8971B6" w:rsidRDefault="008971B6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</w:t>
            </w:r>
            <w:r w:rsidR="00917D14">
              <w:rPr>
                <w:rFonts w:cs="Times New Roman"/>
                <w:bCs/>
                <w:i w:val="0"/>
              </w:rPr>
              <w:t xml:space="preserve"> to both patient and crew</w:t>
            </w:r>
          </w:p>
          <w:p w:rsidR="00917D14" w:rsidRDefault="00917D14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917D14" w:rsidRPr="00E30114" w:rsidRDefault="00917D14" w:rsidP="008971B6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726" w:type="dxa"/>
            <w:shd w:val="clear" w:color="auto" w:fill="F7F6F3"/>
          </w:tcPr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75554" w:rsidRPr="00645DDE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930821" w:rsidRPr="00645DDE" w:rsidRDefault="00930821" w:rsidP="00E301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75554" w:rsidTr="00E6103D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C7AE0" w:rsidRDefault="00EC7AE0" w:rsidP="007C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467" w:type="dxa"/>
            <w:shd w:val="clear" w:color="auto" w:fill="F7F6F3"/>
          </w:tcPr>
          <w:p w:rsidR="00D97E5B" w:rsidRDefault="00EC7AE0" w:rsidP="00DE3EF1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Communication process is effective and uses active listening techniques</w:t>
            </w:r>
            <w:r w:rsidR="00492DFE">
              <w:rPr>
                <w:rFonts w:cs="Times New Roman"/>
                <w:bCs/>
                <w:i w:val="0"/>
              </w:rPr>
              <w:t xml:space="preserve"> and feedback.</w:t>
            </w:r>
            <w:r w:rsidR="00D97E5B">
              <w:rPr>
                <w:rFonts w:cs="Times New Roman"/>
                <w:bCs/>
                <w:i w:val="0"/>
              </w:rPr>
              <w:t xml:space="preserve"> </w:t>
            </w:r>
          </w:p>
          <w:p w:rsidR="00D97E5B" w:rsidRDefault="00D97E5B" w:rsidP="00D97E5B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D97E5B" w:rsidRDefault="00D97E5B" w:rsidP="00D97E5B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Maintains eye contact </w:t>
            </w:r>
            <w:r w:rsidR="008971B6">
              <w:rPr>
                <w:rFonts w:cs="Times New Roman"/>
                <w:bCs/>
                <w:i w:val="0"/>
              </w:rPr>
              <w:t>and uses body position correctly</w:t>
            </w:r>
          </w:p>
          <w:p w:rsidR="00EC7AE0" w:rsidRDefault="008971B6" w:rsidP="00D97E5B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D97E5B" w:rsidRDefault="008971B6" w:rsidP="00D97E5B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D97E5B" w:rsidRDefault="00D97E5B" w:rsidP="008971B6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726" w:type="dxa"/>
            <w:shd w:val="clear" w:color="auto" w:fill="F7F6F3"/>
          </w:tcPr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75554" w:rsidRPr="00645DDE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EC7AE0" w:rsidRPr="007C2EFC" w:rsidRDefault="00575554" w:rsidP="007C2EFC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75554" w:rsidTr="00E6103D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93556B" w:rsidRDefault="0093556B" w:rsidP="007C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67" w:type="dxa"/>
            <w:shd w:val="clear" w:color="auto" w:fill="F7F6F3"/>
          </w:tcPr>
          <w:p w:rsidR="0093556B" w:rsidRDefault="0093556B" w:rsidP="0093556B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D97E5B" w:rsidRDefault="00D97E5B" w:rsidP="00D97E5B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D97E5B" w:rsidRDefault="00D97E5B" w:rsidP="00D97E5B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D97E5B" w:rsidRDefault="00D97E5B" w:rsidP="00D97E5B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D97E5B" w:rsidRDefault="00D97E5B" w:rsidP="00D97E5B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D97E5B" w:rsidRDefault="00D97E5B" w:rsidP="00D97E5B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726" w:type="dxa"/>
            <w:shd w:val="clear" w:color="auto" w:fill="F7F6F3"/>
          </w:tcPr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75554" w:rsidRPr="00645DDE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93556B" w:rsidRPr="007C2EFC" w:rsidRDefault="00575554" w:rsidP="0093556B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</w:t>
            </w:r>
          </w:p>
        </w:tc>
      </w:tr>
      <w:tr w:rsidR="00575554" w:rsidTr="00E6103D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F53217" w:rsidRDefault="00041B08" w:rsidP="007C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67" w:type="dxa"/>
            <w:shd w:val="clear" w:color="auto" w:fill="F7F6F3"/>
          </w:tcPr>
          <w:p w:rsidR="00F53217" w:rsidRDefault="00041B08" w:rsidP="0093556B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D97E5B" w:rsidRDefault="00D97E5B" w:rsidP="00D97E5B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D97E5B" w:rsidRPr="008971B6" w:rsidRDefault="00D97E5B" w:rsidP="008971B6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Provides verbal report </w:t>
            </w:r>
          </w:p>
          <w:p w:rsidR="00D97E5B" w:rsidRDefault="00D97E5B" w:rsidP="00D97E5B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D97E5B" w:rsidRDefault="00D97E5B" w:rsidP="00D97E5B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D97E5B" w:rsidRDefault="00D97E5B" w:rsidP="00D97E5B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D97E5B" w:rsidRDefault="00D97E5B" w:rsidP="00D97E5B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D97E5B" w:rsidRDefault="00D97E5B" w:rsidP="00D97E5B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D97E5B" w:rsidRDefault="00D97E5B" w:rsidP="00D97E5B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D97E5B" w:rsidRDefault="00D97E5B" w:rsidP="00D97E5B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D97E5B" w:rsidRDefault="00D97E5B" w:rsidP="00D97E5B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726" w:type="dxa"/>
            <w:shd w:val="clear" w:color="auto" w:fill="F7F6F3"/>
          </w:tcPr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75554" w:rsidRPr="00645DDE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75554" w:rsidRDefault="00575554" w:rsidP="00575554">
            <w:pPr>
              <w:rPr>
                <w:sz w:val="18"/>
                <w:szCs w:val="18"/>
              </w:rPr>
            </w:pPr>
          </w:p>
          <w:p w:rsidR="00575554" w:rsidRDefault="00575554" w:rsidP="00575554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F53217" w:rsidRPr="00645DDE" w:rsidRDefault="00F53217" w:rsidP="00041B0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p w:rsidR="007C2EFC" w:rsidRDefault="00E610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>
      <w:pPr>
        <w:rPr>
          <w:rFonts w:ascii="Arial" w:hAnsi="Arial" w:cs="Arial"/>
          <w:sz w:val="18"/>
          <w:szCs w:val="18"/>
        </w:rPr>
      </w:pPr>
    </w:p>
    <w:p w:rsidR="007C2EFC" w:rsidRDefault="00E610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="007C2EFC">
        <w:rPr>
          <w:rFonts w:ascii="Arial" w:hAnsi="Arial" w:cs="Arial"/>
          <w:sz w:val="18"/>
          <w:szCs w:val="18"/>
        </w:rPr>
        <w:t>_______________________________</w:t>
      </w:r>
    </w:p>
    <w:p w:rsidR="007C2EFC" w:rsidRDefault="007C2EFC">
      <w:pPr>
        <w:rPr>
          <w:rFonts w:ascii="Arial" w:hAnsi="Arial" w:cs="Arial"/>
          <w:sz w:val="18"/>
          <w:szCs w:val="18"/>
        </w:rPr>
      </w:pPr>
    </w:p>
    <w:p w:rsidR="00E6103D" w:rsidRDefault="00E610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6103D" w:rsidTr="00E6103D">
        <w:tc>
          <w:tcPr>
            <w:tcW w:w="6588" w:type="dxa"/>
          </w:tcPr>
          <w:p w:rsidR="00E6103D" w:rsidRDefault="007C2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E6103D" w:rsidRDefault="007C2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E6103D" w:rsidTr="00E6103D">
        <w:tc>
          <w:tcPr>
            <w:tcW w:w="6588" w:type="dxa"/>
          </w:tcPr>
          <w:p w:rsidR="00E6103D" w:rsidRDefault="007C2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E6103D" w:rsidRDefault="007C2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E6103D">
        <w:tc>
          <w:tcPr>
            <w:tcW w:w="6588" w:type="dxa"/>
          </w:tcPr>
          <w:p w:rsidR="007C2EFC" w:rsidRDefault="007C2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E6103D">
        <w:tc>
          <w:tcPr>
            <w:tcW w:w="6588" w:type="dxa"/>
          </w:tcPr>
          <w:p w:rsidR="007C2EFC" w:rsidRDefault="007C2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917D14" w:rsidRDefault="00917D14" w:rsidP="005925FA">
            <w:pPr>
              <w:rPr>
                <w:rStyle w:val="eegtitle1"/>
              </w:rPr>
            </w:pP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107788" w:rsidRDefault="00107788" w:rsidP="005925FA">
            <w:pPr>
              <w:rPr>
                <w:rStyle w:val="eegtitle1"/>
                <w:rFonts w:ascii="Times New Roman" w:hAnsi="Times New Roman" w:cs="Times New Roman"/>
                <w:b w:val="0"/>
                <w:sz w:val="24"/>
              </w:rPr>
            </w:pPr>
          </w:p>
          <w:p w:rsidR="005925FA" w:rsidRPr="00575554" w:rsidRDefault="005925FA" w:rsidP="005925FA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lastRenderedPageBreak/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lastRenderedPageBreak/>
              <w:t xml:space="preserve">Emergency Patient Management: </w:t>
            </w: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  <w:r w:rsidR="0070477D">
              <w:rPr>
                <w:rStyle w:val="eegsubheading1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Pr="007C2EFC" w:rsidRDefault="00304693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="00E51CD3">
              <w:rPr>
                <w:rStyle w:val="eegsubheading1"/>
                <w:b/>
                <w:u w:val="single"/>
              </w:rPr>
              <w:t>OB/GYN__________</w:t>
            </w:r>
            <w:r w:rsidR="005925FA" w:rsidRPr="00304693">
              <w:rPr>
                <w:rStyle w:val="eegsubheading1"/>
                <w:b/>
                <w:u w:val="single"/>
              </w:rPr>
              <w:t>_</w:t>
            </w:r>
            <w:r w:rsidR="007C2EFC">
              <w:rPr>
                <w:rStyle w:val="eegsubheading1"/>
                <w:b/>
              </w:rPr>
              <w:t xml:space="preserve">                </w:t>
            </w:r>
            <w:r w:rsidR="00E51CD3">
              <w:rPr>
                <w:rStyle w:val="eegsubheading1"/>
                <w:b/>
              </w:rPr>
              <w:t xml:space="preserve">         </w:t>
            </w:r>
            <w:r w:rsidR="007C2EFC" w:rsidRPr="00E6103D">
              <w:rPr>
                <w:rStyle w:val="eegsubheading1"/>
                <w:b/>
              </w:rPr>
              <w:t>Lead [     ]</w:t>
            </w:r>
          </w:p>
        </w:tc>
        <w:tc>
          <w:tcPr>
            <w:tcW w:w="1771" w:type="pct"/>
          </w:tcPr>
          <w:p w:rsidR="005925FA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5925FA" w:rsidRDefault="005925FA" w:rsidP="005925FA">
      <w:pPr>
        <w:rPr>
          <w:rFonts w:ascii="Arial" w:hAnsi="Arial" w:cs="Arial"/>
          <w:vanish/>
          <w:sz w:val="18"/>
          <w:szCs w:val="18"/>
        </w:rPr>
      </w:pPr>
    </w:p>
    <w:p w:rsidR="005925FA" w:rsidRPr="00B26B04" w:rsidRDefault="005925FA" w:rsidP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467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467" w:type="dxa"/>
            <w:shd w:val="clear" w:color="auto" w:fill="F7F6F3"/>
          </w:tcPr>
          <w:p w:rsidR="00917D14" w:rsidRPr="00645DDE" w:rsidRDefault="00917D14" w:rsidP="00917D14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917D14" w:rsidRPr="00E30114" w:rsidRDefault="00917D14" w:rsidP="00917D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917D14" w:rsidRPr="00E30114" w:rsidRDefault="00917D14" w:rsidP="00917D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917D14" w:rsidRPr="00E30114" w:rsidRDefault="00917D14" w:rsidP="00917D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917D14" w:rsidRPr="00E30114" w:rsidRDefault="00917D14" w:rsidP="00917D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917D14" w:rsidRDefault="00917D14" w:rsidP="00917D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5925FA" w:rsidRPr="00645DDE" w:rsidRDefault="00917D14" w:rsidP="00917D14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107788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107788" w:rsidRDefault="00107788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467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107788" w:rsidRDefault="00107788" w:rsidP="00E51C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726" w:type="dxa"/>
            <w:shd w:val="clear" w:color="auto" w:fill="F7F6F3"/>
          </w:tcPr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107788" w:rsidRPr="00645DDE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107788" w:rsidRPr="00645DDE" w:rsidRDefault="00107788" w:rsidP="005925FA">
            <w:pPr>
              <w:rPr>
                <w:sz w:val="18"/>
                <w:szCs w:val="18"/>
              </w:rPr>
            </w:pPr>
          </w:p>
        </w:tc>
      </w:tr>
      <w:tr w:rsidR="00107788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107788" w:rsidRDefault="00107788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67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107788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726" w:type="dxa"/>
            <w:shd w:val="clear" w:color="auto" w:fill="F7F6F3"/>
          </w:tcPr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107788" w:rsidRPr="00645DDE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107788" w:rsidRPr="00645DDE" w:rsidRDefault="00107788" w:rsidP="005925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7788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107788" w:rsidRDefault="00107788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467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107788" w:rsidRDefault="00107788" w:rsidP="00E51C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726" w:type="dxa"/>
            <w:shd w:val="clear" w:color="auto" w:fill="F7F6F3"/>
          </w:tcPr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107788" w:rsidRPr="00645DDE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107788" w:rsidRPr="00645DDE" w:rsidRDefault="00107788" w:rsidP="005925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67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7C2EFC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67" w:type="dxa"/>
            <w:shd w:val="clear" w:color="auto" w:fill="F7F6F3"/>
          </w:tcPr>
          <w:p w:rsidR="00107788" w:rsidRDefault="00107788" w:rsidP="00107788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107788" w:rsidRDefault="00107788" w:rsidP="00107788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107788" w:rsidRPr="008971B6" w:rsidRDefault="00107788" w:rsidP="00107788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Provides verbal report </w:t>
            </w:r>
          </w:p>
          <w:p w:rsidR="00107788" w:rsidRDefault="00107788" w:rsidP="00107788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107788" w:rsidRDefault="00107788" w:rsidP="00107788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107788" w:rsidRDefault="00107788" w:rsidP="00107788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107788" w:rsidRDefault="00107788" w:rsidP="00107788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107788" w:rsidRDefault="00107788" w:rsidP="00107788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107788" w:rsidRDefault="00107788" w:rsidP="00107788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107788" w:rsidRDefault="00107788" w:rsidP="00107788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5925FA" w:rsidRDefault="00107788" w:rsidP="00107788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 w:rsidP="005925FA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p w:rsidR="00E51CD3" w:rsidRDefault="00E51CD3">
      <w:pPr>
        <w:rPr>
          <w:rFonts w:ascii="Arial" w:hAnsi="Arial" w:cs="Arial"/>
          <w:sz w:val="18"/>
          <w:szCs w:val="18"/>
        </w:rPr>
      </w:pPr>
    </w:p>
    <w:p w:rsidR="00E51CD3" w:rsidRDefault="00E51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E51CD3" w:rsidTr="00E51CD3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E51CD3" w:rsidRDefault="00E51CD3" w:rsidP="00E51CD3">
            <w:pPr>
              <w:rPr>
                <w:rStyle w:val="eegtitle1"/>
                <w:rFonts w:ascii="Times New Roman" w:hAnsi="Times New Roman" w:cs="Times New Roman"/>
                <w:b w:val="0"/>
                <w:sz w:val="24"/>
              </w:rPr>
            </w:pPr>
          </w:p>
          <w:p w:rsidR="00E51CD3" w:rsidRPr="00575554" w:rsidRDefault="00E51CD3" w:rsidP="00E51CD3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E51CD3" w:rsidTr="00E51CD3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E51CD3" w:rsidRDefault="00E51CD3" w:rsidP="00E51CD3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E51CD3" w:rsidRPr="00575554" w:rsidRDefault="00E51CD3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 xml:space="preserve">Date: </w:t>
            </w:r>
          </w:p>
        </w:tc>
      </w:tr>
      <w:tr w:rsidR="00E51CD3" w:rsidTr="00E51CD3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E51CD3" w:rsidRPr="007C2EFC" w:rsidRDefault="00E51CD3" w:rsidP="00E51CD3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>
              <w:rPr>
                <w:rStyle w:val="eegsubheading1"/>
                <w:b/>
                <w:u w:val="single"/>
              </w:rPr>
              <w:t>Documentation ____</w:t>
            </w:r>
            <w:r>
              <w:rPr>
                <w:rStyle w:val="eegsubheading1"/>
                <w:b/>
              </w:rPr>
              <w:t xml:space="preserve">                         </w:t>
            </w:r>
            <w:r w:rsidRPr="00E6103D">
              <w:rPr>
                <w:rStyle w:val="eegsubheading1"/>
                <w:b/>
              </w:rPr>
              <w:t>Lead [     ]</w:t>
            </w:r>
          </w:p>
        </w:tc>
        <w:tc>
          <w:tcPr>
            <w:tcW w:w="1771" w:type="pct"/>
          </w:tcPr>
          <w:p w:rsidR="00E51CD3" w:rsidRDefault="00E51CD3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Name:</w:t>
            </w:r>
          </w:p>
          <w:p w:rsidR="00E51CD3" w:rsidRDefault="00E51CD3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E51CD3" w:rsidRDefault="00E51CD3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E51CD3" w:rsidRDefault="00E51CD3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E51CD3" w:rsidRPr="00575554" w:rsidRDefault="00E51CD3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E51CD3" w:rsidRDefault="00E51CD3" w:rsidP="00E51CD3">
      <w:pPr>
        <w:rPr>
          <w:rFonts w:ascii="Arial" w:hAnsi="Arial" w:cs="Arial"/>
          <w:vanish/>
          <w:sz w:val="18"/>
          <w:szCs w:val="18"/>
        </w:rPr>
      </w:pPr>
    </w:p>
    <w:p w:rsidR="00E51CD3" w:rsidRPr="00B26B04" w:rsidRDefault="00E51CD3" w:rsidP="00E51CD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E51CD3" w:rsidTr="00E51CD3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  <w:vAlign w:val="center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467" w:type="dxa"/>
            <w:shd w:val="clear" w:color="auto" w:fill="F7F6F3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726" w:type="dxa"/>
            <w:shd w:val="clear" w:color="auto" w:fill="F7F6F3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E51CD3" w:rsidTr="00E51CD3">
        <w:trPr>
          <w:cantSplit/>
          <w:trHeight w:val="2039"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51CD3" w:rsidRPr="00645DDE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467" w:type="dxa"/>
            <w:shd w:val="clear" w:color="auto" w:fill="F7F6F3"/>
          </w:tcPr>
          <w:p w:rsidR="00E51CD3" w:rsidRDefault="00E51CD3" w:rsidP="00E51C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HPI/Chief Complaint/Primary Impression Accurately Documented:</w:t>
            </w:r>
          </w:p>
          <w:p w:rsidR="00E51CD3" w:rsidRDefault="00E51CD3" w:rsidP="00E51CD3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LOC, Nature of Illness and/or mechanism of injury if applicable</w:t>
            </w:r>
          </w:p>
          <w:p w:rsidR="00E51CD3" w:rsidRDefault="00E51CD3" w:rsidP="00E51CD3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Reason for transport documented</w:t>
            </w:r>
          </w:p>
          <w:p w:rsidR="00E51CD3" w:rsidRDefault="00E51CD3" w:rsidP="00E51CD3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Primary impression/general impression-applicable and follows chief complaint/condition</w:t>
            </w:r>
          </w:p>
          <w:p w:rsidR="00E51CD3" w:rsidRDefault="00E51CD3" w:rsidP="00E51CD3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History of present illness (events leading up to), medications, allergies documented (SAMPLE)</w:t>
            </w:r>
          </w:p>
          <w:p w:rsidR="00E51CD3" w:rsidRPr="00645DDE" w:rsidRDefault="00E51CD3" w:rsidP="00E51CD3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OPQRST documented</w:t>
            </w:r>
          </w:p>
        </w:tc>
        <w:tc>
          <w:tcPr>
            <w:tcW w:w="4726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51CD3" w:rsidRPr="00645DDE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E51CD3" w:rsidRPr="00645DDE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E51CD3" w:rsidTr="00E51CD3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467" w:type="dxa"/>
            <w:shd w:val="clear" w:color="auto" w:fill="F7F6F3"/>
          </w:tcPr>
          <w:p w:rsidR="00E51CD3" w:rsidRDefault="00E51CD3" w:rsidP="00E51C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Patient Assessment (Age and Illness Specific) Accurately Documented:</w:t>
            </w:r>
          </w:p>
          <w:p w:rsidR="00E51CD3" w:rsidRDefault="00E51CD3" w:rsidP="00E51CD3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Assessment:  (1 full, including body survey and 1 re-assessment)</w:t>
            </w:r>
          </w:p>
          <w:p w:rsidR="00E51CD3" w:rsidRDefault="00E51CD3" w:rsidP="00E51CD3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Skin color, temperature and condition; Capillary Refill</w:t>
            </w:r>
          </w:p>
          <w:p w:rsidR="00E51CD3" w:rsidRDefault="00E51CD3" w:rsidP="00E51CD3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Complete neuro exam including extremity strength/weakness, ability to ambulate, pupils, speech</w:t>
            </w:r>
          </w:p>
          <w:p w:rsidR="008607EE" w:rsidRDefault="008607EE" w:rsidP="00E51CD3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Airway exam to include patency, difficult airway predictors, lung sounds, accessory muscle usage, posturing, mental status changes, work of breathing, color</w:t>
            </w:r>
          </w:p>
          <w:p w:rsidR="008607EE" w:rsidRDefault="008607EE" w:rsidP="00E51CD3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Blood loss (how much and where from)</w:t>
            </w:r>
          </w:p>
          <w:p w:rsidR="008607EE" w:rsidRDefault="008607EE" w:rsidP="00E51CD3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Mental status, including any loss of consciousness, GCS, AVPU</w:t>
            </w:r>
          </w:p>
        </w:tc>
        <w:tc>
          <w:tcPr>
            <w:tcW w:w="4726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51CD3" w:rsidRPr="00645DDE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E51CD3" w:rsidRPr="00645DDE" w:rsidRDefault="00E51CD3" w:rsidP="00E51CD3">
            <w:pPr>
              <w:rPr>
                <w:sz w:val="18"/>
                <w:szCs w:val="18"/>
              </w:rPr>
            </w:pPr>
          </w:p>
        </w:tc>
      </w:tr>
      <w:tr w:rsidR="00E51CD3" w:rsidTr="00E51CD3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67" w:type="dxa"/>
            <w:shd w:val="clear" w:color="auto" w:fill="F7F6F3"/>
          </w:tcPr>
          <w:p w:rsidR="00E51CD3" w:rsidRDefault="008607EE" w:rsidP="008607EE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 Signs and Scores Accurately Documented:</w:t>
            </w:r>
          </w:p>
          <w:p w:rsidR="008607EE" w:rsidRDefault="008607EE" w:rsidP="008607EE">
            <w:pPr>
              <w:pStyle w:val="bullet2"/>
              <w:numPr>
                <w:ilvl w:val="0"/>
                <w:numId w:val="41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At least 2 sets of vitals; (q 15 min for stable; q 5 mins unstable or medications administered) to include HR and quality, BP, RR and effort, pulse oximetry (SPO2-room air and with supplemental O2), ETCO2 with attached waveform (when applicable), lung sounds, pain scale</w:t>
            </w:r>
          </w:p>
          <w:p w:rsidR="008607EE" w:rsidRDefault="008607EE" w:rsidP="008607EE">
            <w:pPr>
              <w:pStyle w:val="bullet2"/>
              <w:numPr>
                <w:ilvl w:val="0"/>
                <w:numId w:val="41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Scores entered such as GCS, Revised Trauma Scale, Rule of 9’s or Rule of Palms, Stroke Scale using FAST Score</w:t>
            </w:r>
          </w:p>
          <w:p w:rsidR="008607EE" w:rsidRPr="00E30114" w:rsidRDefault="008607EE" w:rsidP="008607EE">
            <w:pPr>
              <w:pStyle w:val="bullet2"/>
              <w:numPr>
                <w:ilvl w:val="0"/>
                <w:numId w:val="41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Blood Glucose Level</w:t>
            </w:r>
          </w:p>
        </w:tc>
        <w:tc>
          <w:tcPr>
            <w:tcW w:w="4726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51CD3" w:rsidRPr="00645DDE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E51CD3" w:rsidRPr="00645DDE" w:rsidRDefault="00E51CD3" w:rsidP="00E51C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1CD3" w:rsidTr="00E51CD3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467" w:type="dxa"/>
            <w:shd w:val="clear" w:color="auto" w:fill="F7F6F3"/>
          </w:tcPr>
          <w:p w:rsidR="00E51CD3" w:rsidRDefault="008607EE" w:rsidP="008607EE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Interventions (Appropriate to age and weight to include prior to arrival interventions.  Each </w:t>
            </w:r>
            <w:proofErr w:type="gramStart"/>
            <w:r>
              <w:rPr>
                <w:rFonts w:cs="Times New Roman"/>
                <w:bCs/>
                <w:i w:val="0"/>
              </w:rPr>
              <w:t>are</w:t>
            </w:r>
            <w:proofErr w:type="gramEnd"/>
            <w:r>
              <w:rPr>
                <w:rFonts w:cs="Times New Roman"/>
                <w:bCs/>
                <w:i w:val="0"/>
              </w:rPr>
              <w:t xml:space="preserve"> to be listed out separately and not placed in the narrative.  Each should include date, time and who performed the intervention)</w:t>
            </w:r>
          </w:p>
          <w:p w:rsidR="008607EE" w:rsidRDefault="008607EE" w:rsidP="008607EE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Oxygen appropriate for diagnosis and patient condition</w:t>
            </w:r>
          </w:p>
          <w:p w:rsidR="008607EE" w:rsidRDefault="008607EE" w:rsidP="008607EE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Air Medical Utilization performed (interventions, times, hot or cold load documented in chart)</w:t>
            </w:r>
          </w:p>
          <w:p w:rsidR="008607EE" w:rsidRDefault="008607EE" w:rsidP="008607EE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Scene times &gt; 20 minutes clearly documented and rationale explained.</w:t>
            </w:r>
          </w:p>
          <w:p w:rsidR="008607EE" w:rsidRDefault="008607EE" w:rsidP="008607EE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Medications (indication, route, dosage, concentration and result)-vitals pre and post should also be documented</w:t>
            </w:r>
          </w:p>
          <w:p w:rsidR="008607EE" w:rsidRDefault="008607EE" w:rsidP="008607EE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Medical Control Contact (time notification made, which physician spoken to, what was being requested and what was ordered and carried out)</w:t>
            </w:r>
          </w:p>
          <w:p w:rsidR="008607EE" w:rsidRDefault="008607EE" w:rsidP="008607EE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Time ALS or additional resources were requested, ETA provided and time on scene</w:t>
            </w:r>
          </w:p>
          <w:p w:rsidR="008607EE" w:rsidRDefault="008607EE" w:rsidP="008607EE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plan follows guidelines for patient condition.</w:t>
            </w:r>
          </w:p>
          <w:p w:rsidR="008607EE" w:rsidRDefault="008607EE" w:rsidP="008607EE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Patch to hospital documented (to include orders by physician, alerts such as STEMI, Stroke and Trauma)</w:t>
            </w:r>
          </w:p>
        </w:tc>
        <w:tc>
          <w:tcPr>
            <w:tcW w:w="4726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51CD3" w:rsidRPr="00645DDE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E51CD3" w:rsidRPr="00645DDE" w:rsidRDefault="00E51CD3" w:rsidP="00E51C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51CD3" w:rsidTr="00E51CD3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67" w:type="dxa"/>
            <w:shd w:val="clear" w:color="auto" w:fill="F7F6F3"/>
          </w:tcPr>
          <w:p w:rsidR="00E51CD3" w:rsidRDefault="00E467D3" w:rsidP="00E467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Patient care report has overall documentation standards met:</w:t>
            </w:r>
          </w:p>
          <w:p w:rsidR="00E467D3" w:rsidRDefault="00E467D3" w:rsidP="00E467D3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All patient demographics entered including address, DOB,SS# and next of kin</w:t>
            </w:r>
          </w:p>
          <w:p w:rsidR="00E467D3" w:rsidRDefault="00E467D3" w:rsidP="00E467D3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Patient weight documented (in kilograms)</w:t>
            </w:r>
          </w:p>
          <w:p w:rsidR="00E467D3" w:rsidRDefault="00E467D3" w:rsidP="00E467D3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Signatures obtained and legitimate (crew to include role and level; full name in signature; transfer of care and patient unable to sign with reason)</w:t>
            </w:r>
          </w:p>
          <w:p w:rsidR="00E467D3" w:rsidRDefault="00E467D3" w:rsidP="00E467D3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Reason for patient unable to sign fully documented if applicable and supportive documentation in chart</w:t>
            </w:r>
          </w:p>
          <w:p w:rsidR="00E467D3" w:rsidRDefault="00E467D3" w:rsidP="00E467D3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Delays explained with rationale</w:t>
            </w:r>
          </w:p>
          <w:p w:rsidR="00E467D3" w:rsidRDefault="00E467D3" w:rsidP="00E467D3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Check all sections for clarity, grammar, spelling, flow, continuity and contradictions</w:t>
            </w:r>
          </w:p>
          <w:p w:rsidR="00E467D3" w:rsidRDefault="00E467D3" w:rsidP="00E467D3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Documentation of a complete narrative</w:t>
            </w:r>
          </w:p>
          <w:p w:rsidR="00E467D3" w:rsidRDefault="00E467D3" w:rsidP="00E467D3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Appropriate times for assessment and treatment; times corresponding throughout chart.</w:t>
            </w:r>
          </w:p>
          <w:p w:rsidR="00E467D3" w:rsidRDefault="00E467D3" w:rsidP="00E467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E467D3" w:rsidRDefault="00E467D3" w:rsidP="00E467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Safety:</w:t>
            </w:r>
          </w:p>
          <w:p w:rsidR="00E467D3" w:rsidRDefault="00E467D3" w:rsidP="00E467D3">
            <w:pPr>
              <w:pStyle w:val="bullet2"/>
              <w:numPr>
                <w:ilvl w:val="0"/>
                <w:numId w:val="4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Securing devices used (</w:t>
            </w:r>
            <w:proofErr w:type="spellStart"/>
            <w:r>
              <w:rPr>
                <w:rFonts w:cs="Times New Roman"/>
                <w:bCs/>
                <w:i w:val="0"/>
              </w:rPr>
              <w:t>pedimate</w:t>
            </w:r>
            <w:proofErr w:type="spellEnd"/>
            <w:r>
              <w:rPr>
                <w:rFonts w:cs="Times New Roman"/>
                <w:bCs/>
                <w:i w:val="0"/>
              </w:rPr>
              <w:t>, straps x 5, approved car seat)</w:t>
            </w:r>
          </w:p>
          <w:p w:rsidR="00E467D3" w:rsidRDefault="00E467D3" w:rsidP="00E467D3">
            <w:pPr>
              <w:pStyle w:val="bullet2"/>
              <w:numPr>
                <w:ilvl w:val="0"/>
                <w:numId w:val="4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Documentation of Riders</w:t>
            </w:r>
          </w:p>
        </w:tc>
        <w:tc>
          <w:tcPr>
            <w:tcW w:w="4726" w:type="dxa"/>
            <w:shd w:val="clear" w:color="auto" w:fill="F7F6F3"/>
          </w:tcPr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51CD3" w:rsidRPr="00645DDE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51CD3" w:rsidRDefault="00E51CD3" w:rsidP="00E51CD3">
            <w:pPr>
              <w:rPr>
                <w:sz w:val="18"/>
                <w:szCs w:val="18"/>
              </w:rPr>
            </w:pPr>
          </w:p>
          <w:p w:rsidR="00E51CD3" w:rsidRPr="007C2EFC" w:rsidRDefault="00E51CD3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</w:tbl>
    <w:p w:rsidR="00E51CD3" w:rsidRDefault="00E51CD3" w:rsidP="00E51CD3">
      <w:pPr>
        <w:rPr>
          <w:rFonts w:ascii="Arial" w:hAnsi="Arial" w:cs="Arial"/>
          <w:sz w:val="18"/>
          <w:szCs w:val="18"/>
        </w:rPr>
      </w:pPr>
    </w:p>
    <w:p w:rsidR="00E51CD3" w:rsidRDefault="00E51CD3" w:rsidP="00E51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E51CD3" w:rsidRDefault="00E51CD3" w:rsidP="00E51CD3">
      <w:pPr>
        <w:rPr>
          <w:rFonts w:ascii="Arial" w:hAnsi="Arial" w:cs="Arial"/>
          <w:sz w:val="18"/>
          <w:szCs w:val="18"/>
        </w:rPr>
      </w:pPr>
    </w:p>
    <w:p w:rsidR="00E51CD3" w:rsidRDefault="00E51CD3" w:rsidP="00E51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E51CD3" w:rsidRDefault="00E51CD3" w:rsidP="00E51CD3">
      <w:pPr>
        <w:rPr>
          <w:rFonts w:ascii="Arial" w:hAnsi="Arial" w:cs="Arial"/>
          <w:sz w:val="18"/>
          <w:szCs w:val="18"/>
        </w:rPr>
      </w:pPr>
    </w:p>
    <w:p w:rsidR="00E51CD3" w:rsidRDefault="00E51CD3" w:rsidP="00E51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51CD3" w:rsidTr="00E51CD3">
        <w:tc>
          <w:tcPr>
            <w:tcW w:w="6588" w:type="dxa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E51CD3" w:rsidTr="00E51CD3">
        <w:tc>
          <w:tcPr>
            <w:tcW w:w="6588" w:type="dxa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E51CD3" w:rsidTr="00E51CD3">
        <w:tc>
          <w:tcPr>
            <w:tcW w:w="6588" w:type="dxa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E51CD3" w:rsidTr="00E51CD3">
        <w:tc>
          <w:tcPr>
            <w:tcW w:w="6588" w:type="dxa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E51CD3" w:rsidRDefault="00E51CD3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E51CD3" w:rsidRDefault="00E51CD3" w:rsidP="00E51CD3">
      <w:pPr>
        <w:rPr>
          <w:rFonts w:ascii="Arial" w:hAnsi="Arial" w:cs="Arial"/>
          <w:sz w:val="18"/>
          <w:szCs w:val="18"/>
        </w:rPr>
      </w:pPr>
    </w:p>
    <w:p w:rsidR="00E51CD3" w:rsidRDefault="00E51CD3">
      <w:pPr>
        <w:rPr>
          <w:rFonts w:ascii="Arial" w:hAnsi="Arial" w:cs="Arial"/>
          <w:sz w:val="18"/>
          <w:szCs w:val="18"/>
        </w:rPr>
      </w:pPr>
    </w:p>
    <w:p w:rsidR="00E51CD3" w:rsidRDefault="00E51CD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  <w:r w:rsidR="00C876DA">
              <w:rPr>
                <w:rStyle w:val="eegsubheading1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Pr="007C2EFC" w:rsidRDefault="00304693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Pr="00304693">
              <w:rPr>
                <w:rStyle w:val="eegsubheading1"/>
                <w:b/>
                <w:u w:val="single"/>
              </w:rPr>
              <w:t>Pediatric Trauma</w:t>
            </w:r>
            <w:r w:rsidR="005925FA" w:rsidRPr="00304693">
              <w:rPr>
                <w:rStyle w:val="eegsubheading1"/>
                <w:b/>
                <w:u w:val="single"/>
              </w:rPr>
              <w:t>_________</w:t>
            </w:r>
            <w:r w:rsidR="007C2EFC">
              <w:rPr>
                <w:rStyle w:val="eegsubheading1"/>
                <w:b/>
              </w:rPr>
              <w:t xml:space="preserve">                </w:t>
            </w:r>
            <w:r w:rsidR="007C2EFC" w:rsidRPr="00E6103D">
              <w:rPr>
                <w:rStyle w:val="eegsubheading1"/>
                <w:b/>
              </w:rPr>
              <w:t>Lead [     ]</w:t>
            </w:r>
          </w:p>
        </w:tc>
        <w:tc>
          <w:tcPr>
            <w:tcW w:w="1771" w:type="pct"/>
          </w:tcPr>
          <w:p w:rsidR="005925FA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5925FA" w:rsidRDefault="005925FA" w:rsidP="005925FA">
      <w:pPr>
        <w:rPr>
          <w:rFonts w:ascii="Arial" w:hAnsi="Arial" w:cs="Arial"/>
          <w:vanish/>
          <w:sz w:val="18"/>
          <w:szCs w:val="18"/>
        </w:rPr>
      </w:pPr>
    </w:p>
    <w:p w:rsidR="005925FA" w:rsidRPr="00B26B04" w:rsidRDefault="005925FA" w:rsidP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467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467" w:type="dxa"/>
            <w:shd w:val="clear" w:color="auto" w:fill="F7F6F3"/>
          </w:tcPr>
          <w:p w:rsidR="00107788" w:rsidRPr="00645DDE" w:rsidRDefault="00107788" w:rsidP="00107788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107788" w:rsidRPr="00E30114" w:rsidRDefault="00107788" w:rsidP="00107788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107788" w:rsidRPr="00E30114" w:rsidRDefault="00107788" w:rsidP="00107788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107788" w:rsidRPr="00E30114" w:rsidRDefault="00107788" w:rsidP="00107788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107788" w:rsidRPr="00E30114" w:rsidRDefault="00107788" w:rsidP="00107788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107788" w:rsidRDefault="00107788" w:rsidP="00107788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5925FA" w:rsidRPr="00645DDE" w:rsidRDefault="00107788" w:rsidP="00107788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467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</w:p>
        </w:tc>
      </w:tr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67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5925FA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467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5925FA" w:rsidRDefault="005925FA" w:rsidP="00107788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07788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107788" w:rsidRDefault="00107788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67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107788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726" w:type="dxa"/>
            <w:shd w:val="clear" w:color="auto" w:fill="F7F6F3"/>
          </w:tcPr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107788" w:rsidRPr="00645DDE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107788" w:rsidRDefault="00107788" w:rsidP="005925FA">
            <w:pPr>
              <w:rPr>
                <w:sz w:val="18"/>
                <w:szCs w:val="18"/>
              </w:rPr>
            </w:pPr>
          </w:p>
          <w:p w:rsidR="00107788" w:rsidRPr="007C2EFC" w:rsidRDefault="00107788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107788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67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verbal report in bullet format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72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 w:rsidP="005925FA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  <w:r w:rsidR="0070477D">
              <w:rPr>
                <w:rStyle w:val="eegsubheading1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Pr="007C2EFC" w:rsidRDefault="00304693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Pr="00304693">
              <w:rPr>
                <w:rStyle w:val="eegsubheading1"/>
                <w:b/>
                <w:u w:val="single"/>
              </w:rPr>
              <w:t>Adult Medical (B)</w:t>
            </w:r>
            <w:r w:rsidR="005925FA" w:rsidRPr="00304693">
              <w:rPr>
                <w:rStyle w:val="eegsubheading1"/>
                <w:b/>
                <w:u w:val="single"/>
              </w:rPr>
              <w:t>_________</w:t>
            </w:r>
            <w:r w:rsidR="007C2EFC">
              <w:rPr>
                <w:rStyle w:val="eegsubheading1"/>
                <w:b/>
              </w:rPr>
              <w:t xml:space="preserve">                </w:t>
            </w:r>
            <w:r w:rsidR="007C2EFC" w:rsidRPr="00E6103D">
              <w:rPr>
                <w:rStyle w:val="eegsubheading1"/>
                <w:b/>
              </w:rPr>
              <w:t>Lead [     ]</w:t>
            </w:r>
            <w:r w:rsidR="007C2EFC">
              <w:rPr>
                <w:rStyle w:val="eegsubheading1"/>
                <w:b/>
                <w:u w:val="single"/>
              </w:rPr>
              <w:t xml:space="preserve">               </w:t>
            </w:r>
          </w:p>
        </w:tc>
        <w:tc>
          <w:tcPr>
            <w:tcW w:w="1771" w:type="pct"/>
          </w:tcPr>
          <w:p w:rsidR="005925FA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5925FA" w:rsidRDefault="005925FA" w:rsidP="005925FA">
      <w:pPr>
        <w:rPr>
          <w:rFonts w:ascii="Arial" w:hAnsi="Arial" w:cs="Arial"/>
          <w:vanish/>
          <w:sz w:val="18"/>
          <w:szCs w:val="18"/>
        </w:rPr>
      </w:pPr>
    </w:p>
    <w:p w:rsidR="005925FA" w:rsidRPr="00B26B04" w:rsidRDefault="005925FA" w:rsidP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311" w:type="dxa"/>
            <w:shd w:val="clear" w:color="auto" w:fill="F7F6F3"/>
          </w:tcPr>
          <w:p w:rsidR="00D94B42" w:rsidRPr="00645DDE" w:rsidRDefault="00D94B42" w:rsidP="00D94B42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D94B42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5925FA" w:rsidRPr="00645DDE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5925FA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5925FA" w:rsidRDefault="005925FA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E467D3" w:rsidRDefault="005925FA" w:rsidP="00E467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5925FA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7C2EFC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verbal report in bullet format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 w:rsidP="005925FA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p w:rsidR="00E467D3" w:rsidRDefault="00E467D3">
      <w:r>
        <w:br w:type="page"/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E467D3" w:rsidTr="00A05C86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E467D3" w:rsidRDefault="00E467D3" w:rsidP="00A05C86">
            <w:pPr>
              <w:rPr>
                <w:rStyle w:val="eegtitle1"/>
                <w:rFonts w:ascii="Times New Roman" w:hAnsi="Times New Roman" w:cs="Times New Roman"/>
                <w:b w:val="0"/>
                <w:sz w:val="24"/>
              </w:rPr>
            </w:pPr>
          </w:p>
          <w:p w:rsidR="00E467D3" w:rsidRPr="00575554" w:rsidRDefault="00E467D3" w:rsidP="00A05C86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E467D3" w:rsidTr="00A05C86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E467D3" w:rsidRDefault="00E467D3" w:rsidP="00A05C86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E467D3" w:rsidRPr="00575554" w:rsidRDefault="00E467D3" w:rsidP="00A05C86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 xml:space="preserve">Date: </w:t>
            </w:r>
          </w:p>
        </w:tc>
      </w:tr>
      <w:tr w:rsidR="00E467D3" w:rsidTr="00A05C86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E467D3" w:rsidRPr="007C2EFC" w:rsidRDefault="00E467D3" w:rsidP="00A05C86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>
              <w:rPr>
                <w:rStyle w:val="eegsubheading1"/>
                <w:b/>
                <w:u w:val="single"/>
              </w:rPr>
              <w:t>Documentation ____</w:t>
            </w:r>
            <w:r>
              <w:rPr>
                <w:rStyle w:val="eegsubheading1"/>
                <w:b/>
              </w:rPr>
              <w:t xml:space="preserve">                         </w:t>
            </w:r>
            <w:r w:rsidRPr="00E6103D">
              <w:rPr>
                <w:rStyle w:val="eegsubheading1"/>
                <w:b/>
              </w:rPr>
              <w:t>Lead [     ]</w:t>
            </w:r>
          </w:p>
        </w:tc>
        <w:tc>
          <w:tcPr>
            <w:tcW w:w="1771" w:type="pct"/>
          </w:tcPr>
          <w:p w:rsidR="00E467D3" w:rsidRDefault="00E467D3" w:rsidP="00A05C86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Name:</w:t>
            </w:r>
          </w:p>
          <w:p w:rsidR="00E467D3" w:rsidRDefault="00E467D3" w:rsidP="00A05C86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E467D3" w:rsidRDefault="00E467D3" w:rsidP="00A05C86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E467D3" w:rsidRDefault="00E467D3" w:rsidP="00A05C86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E467D3" w:rsidRPr="00575554" w:rsidRDefault="00E467D3" w:rsidP="00A05C86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E467D3" w:rsidRDefault="00E467D3" w:rsidP="00E467D3">
      <w:pPr>
        <w:rPr>
          <w:rFonts w:ascii="Arial" w:hAnsi="Arial" w:cs="Arial"/>
          <w:vanish/>
          <w:sz w:val="18"/>
          <w:szCs w:val="18"/>
        </w:rPr>
      </w:pPr>
    </w:p>
    <w:p w:rsidR="00E467D3" w:rsidRPr="00B26B04" w:rsidRDefault="00E467D3" w:rsidP="00E467D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E467D3" w:rsidTr="00A05C86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  <w:vAlign w:val="center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467" w:type="dxa"/>
            <w:shd w:val="clear" w:color="auto" w:fill="F7F6F3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726" w:type="dxa"/>
            <w:shd w:val="clear" w:color="auto" w:fill="F7F6F3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E467D3" w:rsidTr="00A05C86">
        <w:trPr>
          <w:cantSplit/>
          <w:trHeight w:val="2039"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467D3" w:rsidRPr="00645DDE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467" w:type="dxa"/>
            <w:shd w:val="clear" w:color="auto" w:fill="F7F6F3"/>
          </w:tcPr>
          <w:p w:rsidR="00E467D3" w:rsidRDefault="00E467D3" w:rsidP="00A05C86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HPI/Chief Complaint/Primary Impression Accurately Documented:</w:t>
            </w:r>
          </w:p>
          <w:p w:rsidR="00E467D3" w:rsidRDefault="00E467D3" w:rsidP="00A05C86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LOC, Nature of Illness and/or mechanism of injury if applicable</w:t>
            </w:r>
          </w:p>
          <w:p w:rsidR="00E467D3" w:rsidRDefault="00E467D3" w:rsidP="00A05C86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Reason for transport documented</w:t>
            </w:r>
          </w:p>
          <w:p w:rsidR="00E467D3" w:rsidRDefault="00E467D3" w:rsidP="00A05C86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Primary impression/general impression-applicable and follows chief complaint/condition</w:t>
            </w:r>
          </w:p>
          <w:p w:rsidR="00E467D3" w:rsidRDefault="00E467D3" w:rsidP="00A05C86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History of present illness (events leading up to), medications, allergies documented (SAMPLE)</w:t>
            </w:r>
          </w:p>
          <w:p w:rsidR="00E467D3" w:rsidRPr="00645DDE" w:rsidRDefault="00E467D3" w:rsidP="00A05C86">
            <w:pPr>
              <w:pStyle w:val="bullet2"/>
              <w:numPr>
                <w:ilvl w:val="0"/>
                <w:numId w:val="39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OPQRST documented</w:t>
            </w:r>
          </w:p>
        </w:tc>
        <w:tc>
          <w:tcPr>
            <w:tcW w:w="4726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467D3" w:rsidRPr="00645DDE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E467D3" w:rsidRPr="00645DDE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E467D3" w:rsidTr="00A05C86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467" w:type="dxa"/>
            <w:shd w:val="clear" w:color="auto" w:fill="F7F6F3"/>
          </w:tcPr>
          <w:p w:rsidR="00E467D3" w:rsidRDefault="00E467D3" w:rsidP="00A05C86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Patient Assessment (Age and Illness Specific) Accurately Documented:</w:t>
            </w:r>
          </w:p>
          <w:p w:rsidR="00E467D3" w:rsidRDefault="00E467D3" w:rsidP="00A05C86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Assessment:  (1 full, including body survey and 1 re-assessment)</w:t>
            </w:r>
          </w:p>
          <w:p w:rsidR="00E467D3" w:rsidRDefault="00E467D3" w:rsidP="00A05C86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Skin color, temperature and condition; Capillary Refill</w:t>
            </w:r>
          </w:p>
          <w:p w:rsidR="00E467D3" w:rsidRDefault="00E467D3" w:rsidP="00A05C86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Complete neuro exam including extremity strength/weakness, ability to ambulate, pupils, speech</w:t>
            </w:r>
          </w:p>
          <w:p w:rsidR="00E467D3" w:rsidRDefault="00E467D3" w:rsidP="00A05C86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Airway exam to include patency, difficult airway predictors, lung sounds, accessory muscle usage, posturing, mental status changes, work of breathing, color</w:t>
            </w:r>
          </w:p>
          <w:p w:rsidR="00E467D3" w:rsidRDefault="00E467D3" w:rsidP="00A05C86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Blood loss (how much and where from)</w:t>
            </w:r>
          </w:p>
          <w:p w:rsidR="00E467D3" w:rsidRDefault="00E467D3" w:rsidP="00A05C86">
            <w:pPr>
              <w:pStyle w:val="bullet2"/>
              <w:numPr>
                <w:ilvl w:val="0"/>
                <w:numId w:val="4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Mental status, including any loss of consciousness, GCS, AVPU</w:t>
            </w:r>
          </w:p>
        </w:tc>
        <w:tc>
          <w:tcPr>
            <w:tcW w:w="4726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467D3" w:rsidRPr="00645DDE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E467D3" w:rsidRPr="00645DDE" w:rsidRDefault="00E467D3" w:rsidP="00A05C86">
            <w:pPr>
              <w:rPr>
                <w:sz w:val="18"/>
                <w:szCs w:val="18"/>
              </w:rPr>
            </w:pPr>
          </w:p>
        </w:tc>
      </w:tr>
      <w:tr w:rsidR="00E467D3" w:rsidTr="00A05C86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67" w:type="dxa"/>
            <w:shd w:val="clear" w:color="auto" w:fill="F7F6F3"/>
          </w:tcPr>
          <w:p w:rsidR="00E467D3" w:rsidRDefault="00E467D3" w:rsidP="00A05C86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 Signs and Scores Accurately Documented:</w:t>
            </w:r>
          </w:p>
          <w:p w:rsidR="00E467D3" w:rsidRDefault="00E467D3" w:rsidP="00A05C86">
            <w:pPr>
              <w:pStyle w:val="bullet2"/>
              <w:numPr>
                <w:ilvl w:val="0"/>
                <w:numId w:val="41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At least 2 sets of vitals; (q 15 min for stable; q 5 mins unstable or medications administered) to include HR and quality, BP, RR and effort, pulse oximetry (SPO2-room air and with supplemental O2), ETCO2 with attached waveform (when applicable), lung sounds, pain scale</w:t>
            </w:r>
          </w:p>
          <w:p w:rsidR="00E467D3" w:rsidRDefault="00E467D3" w:rsidP="00A05C86">
            <w:pPr>
              <w:pStyle w:val="bullet2"/>
              <w:numPr>
                <w:ilvl w:val="0"/>
                <w:numId w:val="41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Scores entered such as GCS, Revised Trauma Scale, Rule of 9’s or Rule of Palms, Stroke Scale using FAST Score</w:t>
            </w:r>
          </w:p>
          <w:p w:rsidR="00E467D3" w:rsidRPr="00E30114" w:rsidRDefault="00E467D3" w:rsidP="00A05C86">
            <w:pPr>
              <w:pStyle w:val="bullet2"/>
              <w:numPr>
                <w:ilvl w:val="0"/>
                <w:numId w:val="41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Blood Glucose Level</w:t>
            </w:r>
          </w:p>
        </w:tc>
        <w:tc>
          <w:tcPr>
            <w:tcW w:w="4726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467D3" w:rsidRPr="00645DDE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E467D3" w:rsidRPr="00645DDE" w:rsidRDefault="00E467D3" w:rsidP="00A05C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67D3" w:rsidTr="00A05C86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467" w:type="dxa"/>
            <w:shd w:val="clear" w:color="auto" w:fill="F7F6F3"/>
          </w:tcPr>
          <w:p w:rsidR="00E467D3" w:rsidRDefault="00E467D3" w:rsidP="00A05C86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Interventions (Appropriate to age and weight to include prior to arrival interventions.  Each </w:t>
            </w:r>
            <w:proofErr w:type="gramStart"/>
            <w:r>
              <w:rPr>
                <w:rFonts w:cs="Times New Roman"/>
                <w:bCs/>
                <w:i w:val="0"/>
              </w:rPr>
              <w:t>are</w:t>
            </w:r>
            <w:proofErr w:type="gramEnd"/>
            <w:r>
              <w:rPr>
                <w:rFonts w:cs="Times New Roman"/>
                <w:bCs/>
                <w:i w:val="0"/>
              </w:rPr>
              <w:t xml:space="preserve"> to be listed out separately and not placed in the narrative.  Each should include date, time and who performed the intervention)</w:t>
            </w:r>
          </w:p>
          <w:p w:rsidR="00E467D3" w:rsidRDefault="00E467D3" w:rsidP="00A05C86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Oxygen appropriate for diagnosis and patient condition</w:t>
            </w:r>
          </w:p>
          <w:p w:rsidR="00E467D3" w:rsidRDefault="00E467D3" w:rsidP="00A05C86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Air Medical Utilization performed (interventions, times, hot or cold load documented in chart)</w:t>
            </w:r>
          </w:p>
          <w:p w:rsidR="00E467D3" w:rsidRDefault="00E467D3" w:rsidP="00A05C86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Scene times &gt; 20 minutes clearly documented and rationale explained.</w:t>
            </w:r>
          </w:p>
          <w:p w:rsidR="00E467D3" w:rsidRDefault="00E467D3" w:rsidP="00A05C86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Medications (indication, route, dosage, concentration and result)-vitals pre and post should also be documented</w:t>
            </w:r>
          </w:p>
          <w:p w:rsidR="00E467D3" w:rsidRDefault="00E467D3" w:rsidP="00A05C86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Medical Control Contact (time notification made, which physician spoken to, what was being requested and what was ordered and carried out)</w:t>
            </w:r>
          </w:p>
          <w:p w:rsidR="00E467D3" w:rsidRDefault="00E467D3" w:rsidP="00A05C86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Time ALS or additional resources were requested, ETA provided and time on scene</w:t>
            </w:r>
          </w:p>
          <w:p w:rsidR="00E467D3" w:rsidRDefault="00E467D3" w:rsidP="00A05C86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plan follows guidelines for patient condition.</w:t>
            </w:r>
          </w:p>
          <w:p w:rsidR="00E467D3" w:rsidRDefault="00E467D3" w:rsidP="00A05C86">
            <w:pPr>
              <w:pStyle w:val="bullet2"/>
              <w:numPr>
                <w:ilvl w:val="0"/>
                <w:numId w:val="42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Patch to hospital documented (to include orders by physician, alerts such as STEMI, Stroke and Trauma)</w:t>
            </w:r>
          </w:p>
        </w:tc>
        <w:tc>
          <w:tcPr>
            <w:tcW w:w="4726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467D3" w:rsidRPr="00645DDE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E467D3" w:rsidRPr="00645DDE" w:rsidRDefault="00E467D3" w:rsidP="00A05C8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467D3" w:rsidTr="00A05C86">
        <w:trPr>
          <w:cantSplit/>
          <w:tblCellSpacing w:w="0" w:type="dxa"/>
          <w:jc w:val="center"/>
        </w:trPr>
        <w:tc>
          <w:tcPr>
            <w:tcW w:w="1027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67" w:type="dxa"/>
            <w:shd w:val="clear" w:color="auto" w:fill="F7F6F3"/>
          </w:tcPr>
          <w:p w:rsidR="00E467D3" w:rsidRDefault="00E467D3" w:rsidP="00A05C86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Patient care report has overall documentation standards met:</w:t>
            </w:r>
          </w:p>
          <w:p w:rsidR="00E467D3" w:rsidRDefault="00E467D3" w:rsidP="00A05C86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All patient demographics entered including address, DOB,SS# and next of kin</w:t>
            </w:r>
          </w:p>
          <w:p w:rsidR="00E467D3" w:rsidRDefault="00E467D3" w:rsidP="00A05C86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Patient weight documented (in kilograms)</w:t>
            </w:r>
          </w:p>
          <w:p w:rsidR="00E467D3" w:rsidRDefault="00E467D3" w:rsidP="00A05C86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Signatures obtained and legitimate (crew to include role and level; full name in signature; transfer of care and patient unable to sign with reason)</w:t>
            </w:r>
          </w:p>
          <w:p w:rsidR="00E467D3" w:rsidRDefault="00E467D3" w:rsidP="00A05C86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Reason for patient unable to sign fully documented if applicable and supportive documentation in chart</w:t>
            </w:r>
          </w:p>
          <w:p w:rsidR="00E467D3" w:rsidRDefault="00E467D3" w:rsidP="00A05C86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Delays explained with rationale</w:t>
            </w:r>
          </w:p>
          <w:p w:rsidR="00E467D3" w:rsidRDefault="00E467D3" w:rsidP="00A05C86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Check all sections for clarity, grammar, spelling, flow, continuity and contradictions</w:t>
            </w:r>
          </w:p>
          <w:p w:rsidR="00E467D3" w:rsidRDefault="00E467D3" w:rsidP="00A05C86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Documentation of a complete narrative</w:t>
            </w:r>
          </w:p>
          <w:p w:rsidR="00E467D3" w:rsidRDefault="00E467D3" w:rsidP="00A05C86">
            <w:pPr>
              <w:pStyle w:val="bullet2"/>
              <w:numPr>
                <w:ilvl w:val="0"/>
                <w:numId w:val="43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Appropriate times for assessment and treatment; times corresponding throughout chart.</w:t>
            </w:r>
          </w:p>
          <w:p w:rsidR="00E467D3" w:rsidRDefault="00E467D3" w:rsidP="00A05C86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E467D3" w:rsidRDefault="00E467D3" w:rsidP="00A05C86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Safety:</w:t>
            </w:r>
          </w:p>
          <w:p w:rsidR="00E467D3" w:rsidRDefault="00E467D3" w:rsidP="00A05C86">
            <w:pPr>
              <w:pStyle w:val="bullet2"/>
              <w:numPr>
                <w:ilvl w:val="0"/>
                <w:numId w:val="4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Securing devices used (</w:t>
            </w:r>
            <w:proofErr w:type="spellStart"/>
            <w:r>
              <w:rPr>
                <w:rFonts w:cs="Times New Roman"/>
                <w:bCs/>
                <w:i w:val="0"/>
              </w:rPr>
              <w:t>pedimate</w:t>
            </w:r>
            <w:proofErr w:type="spellEnd"/>
            <w:r>
              <w:rPr>
                <w:rFonts w:cs="Times New Roman"/>
                <w:bCs/>
                <w:i w:val="0"/>
              </w:rPr>
              <w:t>, straps x 5, approved car seat)</w:t>
            </w:r>
          </w:p>
          <w:p w:rsidR="00E467D3" w:rsidRDefault="00E467D3" w:rsidP="00A05C86">
            <w:pPr>
              <w:pStyle w:val="bullet2"/>
              <w:numPr>
                <w:ilvl w:val="0"/>
                <w:numId w:val="4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Documentation of Riders</w:t>
            </w:r>
          </w:p>
        </w:tc>
        <w:tc>
          <w:tcPr>
            <w:tcW w:w="4726" w:type="dxa"/>
            <w:shd w:val="clear" w:color="auto" w:fill="F7F6F3"/>
          </w:tcPr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E467D3" w:rsidRPr="00645DDE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E467D3" w:rsidRDefault="00E467D3" w:rsidP="00A05C86">
            <w:pPr>
              <w:rPr>
                <w:sz w:val="18"/>
                <w:szCs w:val="18"/>
              </w:rPr>
            </w:pPr>
          </w:p>
          <w:p w:rsidR="00E467D3" w:rsidRPr="007C2EFC" w:rsidRDefault="00E467D3" w:rsidP="00A05C86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</w:tbl>
    <w:p w:rsidR="00E467D3" w:rsidRDefault="00E467D3" w:rsidP="00E467D3">
      <w:pPr>
        <w:rPr>
          <w:rFonts w:ascii="Arial" w:hAnsi="Arial" w:cs="Arial"/>
          <w:sz w:val="18"/>
          <w:szCs w:val="18"/>
        </w:rPr>
      </w:pPr>
    </w:p>
    <w:p w:rsidR="00E467D3" w:rsidRDefault="00E467D3" w:rsidP="00E467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E467D3" w:rsidRDefault="00E467D3" w:rsidP="00E467D3">
      <w:pPr>
        <w:rPr>
          <w:rFonts w:ascii="Arial" w:hAnsi="Arial" w:cs="Arial"/>
          <w:sz w:val="18"/>
          <w:szCs w:val="18"/>
        </w:rPr>
      </w:pPr>
    </w:p>
    <w:p w:rsidR="00E467D3" w:rsidRDefault="00E467D3" w:rsidP="00E467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E467D3" w:rsidRDefault="00E467D3" w:rsidP="00E467D3">
      <w:pPr>
        <w:rPr>
          <w:rFonts w:ascii="Arial" w:hAnsi="Arial" w:cs="Arial"/>
          <w:sz w:val="18"/>
          <w:szCs w:val="18"/>
        </w:rPr>
      </w:pPr>
    </w:p>
    <w:p w:rsidR="00E467D3" w:rsidRDefault="00E467D3" w:rsidP="00E467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467D3" w:rsidTr="00A05C86">
        <w:tc>
          <w:tcPr>
            <w:tcW w:w="6588" w:type="dxa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E467D3" w:rsidTr="00A05C86">
        <w:tc>
          <w:tcPr>
            <w:tcW w:w="6588" w:type="dxa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E467D3" w:rsidTr="00A05C86">
        <w:tc>
          <w:tcPr>
            <w:tcW w:w="6588" w:type="dxa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E467D3" w:rsidTr="00A05C86">
        <w:tc>
          <w:tcPr>
            <w:tcW w:w="6588" w:type="dxa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E467D3" w:rsidRDefault="00E467D3" w:rsidP="00A05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E467D3" w:rsidRDefault="00E467D3" w:rsidP="00E467D3">
      <w:pPr>
        <w:rPr>
          <w:rFonts w:ascii="Arial" w:hAnsi="Arial" w:cs="Arial"/>
          <w:sz w:val="18"/>
          <w:szCs w:val="18"/>
        </w:rPr>
      </w:pPr>
    </w:p>
    <w:p w:rsidR="00E467D3" w:rsidRDefault="00E467D3" w:rsidP="00E467D3">
      <w:pPr>
        <w:rPr>
          <w:rFonts w:ascii="Arial" w:hAnsi="Arial" w:cs="Arial"/>
          <w:sz w:val="18"/>
          <w:szCs w:val="18"/>
        </w:rPr>
      </w:pPr>
    </w:p>
    <w:p w:rsidR="00E467D3" w:rsidRDefault="00E467D3" w:rsidP="00E467D3">
      <w:pPr>
        <w:rPr>
          <w:rFonts w:ascii="Arial" w:hAnsi="Arial" w:cs="Arial"/>
          <w:sz w:val="18"/>
          <w:szCs w:val="18"/>
        </w:rPr>
      </w:pPr>
    </w:p>
    <w:p w:rsidR="00E467D3" w:rsidRDefault="00E467D3">
      <w:r>
        <w:br w:type="page"/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  <w:r w:rsidR="0070477D">
              <w:rPr>
                <w:rStyle w:val="eegsubheading1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Pr="007C2EFC" w:rsidRDefault="005925FA" w:rsidP="0070477D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="00E467D3">
              <w:rPr>
                <w:rStyle w:val="eegsubheading1"/>
                <w:b/>
                <w:u w:val="single"/>
              </w:rPr>
              <w:t>Pediatric Medical</w:t>
            </w:r>
            <w:r w:rsidR="00E467D3">
              <w:rPr>
                <w:rStyle w:val="eegsubheading1"/>
              </w:rPr>
              <w:t xml:space="preserve">_______                  </w:t>
            </w:r>
            <w:r w:rsidR="007C2EFC" w:rsidRPr="00E6103D">
              <w:rPr>
                <w:rStyle w:val="eegsubheading1"/>
                <w:b/>
              </w:rPr>
              <w:t>Lead [     ]</w:t>
            </w:r>
          </w:p>
        </w:tc>
        <w:tc>
          <w:tcPr>
            <w:tcW w:w="1771" w:type="pct"/>
          </w:tcPr>
          <w:p w:rsidR="005925FA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5925FA" w:rsidRDefault="005925FA" w:rsidP="005925FA">
      <w:pPr>
        <w:rPr>
          <w:rFonts w:ascii="Arial" w:hAnsi="Arial" w:cs="Arial"/>
          <w:vanish/>
          <w:sz w:val="18"/>
          <w:szCs w:val="18"/>
        </w:rPr>
      </w:pPr>
    </w:p>
    <w:p w:rsidR="005925FA" w:rsidRPr="00B26B04" w:rsidRDefault="005925FA" w:rsidP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311" w:type="dxa"/>
            <w:shd w:val="clear" w:color="auto" w:fill="F7F6F3"/>
          </w:tcPr>
          <w:p w:rsidR="00D94B42" w:rsidRPr="00645DDE" w:rsidRDefault="00D94B42" w:rsidP="00D94B42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D94B42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5925FA" w:rsidRPr="00645DDE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5925FA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5925FA" w:rsidRDefault="005925FA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5925FA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7C2EFC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verbal report in bullet format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 w:rsidP="005925FA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  <w:r w:rsidR="00C876DA">
              <w:rPr>
                <w:rStyle w:val="eegsubheading1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Pr="007C2EFC" w:rsidRDefault="005925FA" w:rsidP="0070477D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="00E467D3">
              <w:rPr>
                <w:rStyle w:val="eegsubheading1"/>
                <w:b/>
                <w:u w:val="single"/>
              </w:rPr>
              <w:t>Adult Trauma (A)</w:t>
            </w:r>
            <w:r w:rsidRPr="00304693">
              <w:rPr>
                <w:rStyle w:val="eegsubheading1"/>
                <w:b/>
                <w:u w:val="single"/>
              </w:rPr>
              <w:t>_________</w:t>
            </w:r>
            <w:r w:rsidR="00E467D3">
              <w:rPr>
                <w:rStyle w:val="eegsubheading1"/>
                <w:b/>
              </w:rPr>
              <w:t xml:space="preserve">              </w:t>
            </w:r>
            <w:r w:rsidR="007C2EFC">
              <w:rPr>
                <w:rStyle w:val="eegsubheading1"/>
                <w:b/>
              </w:rPr>
              <w:t xml:space="preserve"> </w:t>
            </w:r>
            <w:r w:rsidR="007C2EFC" w:rsidRPr="00E6103D">
              <w:rPr>
                <w:rStyle w:val="eegsubheading1"/>
                <w:b/>
              </w:rPr>
              <w:t>Lead [     ]</w:t>
            </w:r>
          </w:p>
        </w:tc>
        <w:tc>
          <w:tcPr>
            <w:tcW w:w="1771" w:type="pct"/>
          </w:tcPr>
          <w:p w:rsidR="005925FA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5925FA" w:rsidRDefault="005925FA" w:rsidP="005925FA">
      <w:pPr>
        <w:rPr>
          <w:rFonts w:ascii="Arial" w:hAnsi="Arial" w:cs="Arial"/>
          <w:vanish/>
          <w:sz w:val="18"/>
          <w:szCs w:val="18"/>
        </w:rPr>
      </w:pPr>
    </w:p>
    <w:p w:rsidR="005925FA" w:rsidRPr="00B26B04" w:rsidRDefault="005925FA" w:rsidP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311" w:type="dxa"/>
            <w:shd w:val="clear" w:color="auto" w:fill="F7F6F3"/>
          </w:tcPr>
          <w:p w:rsidR="00D94B42" w:rsidRPr="00645DDE" w:rsidRDefault="00D94B42" w:rsidP="00D94B42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D94B42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5925FA" w:rsidRPr="00645DDE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5925FA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5925FA" w:rsidRDefault="005925FA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5925FA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7C2EFC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verbal report in bullet format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 w:rsidP="005925FA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70477D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="00E467D3">
              <w:rPr>
                <w:rStyle w:val="eegsubheading1"/>
                <w:b/>
                <w:u w:val="single"/>
              </w:rPr>
              <w:t>Adult Trauma (B)</w:t>
            </w:r>
            <w:r w:rsidRPr="00304693">
              <w:rPr>
                <w:rStyle w:val="eegsubheading1"/>
                <w:b/>
                <w:u w:val="single"/>
              </w:rPr>
              <w:t>_</w:t>
            </w:r>
            <w:r>
              <w:rPr>
                <w:rStyle w:val="eegsubheading1"/>
              </w:rPr>
              <w:t>________</w:t>
            </w:r>
            <w:r w:rsidR="00E467D3">
              <w:rPr>
                <w:rStyle w:val="eegsubheading1"/>
              </w:rPr>
              <w:t xml:space="preserve">                 </w:t>
            </w:r>
            <w:r w:rsidR="007C2EFC" w:rsidRPr="00E6103D">
              <w:rPr>
                <w:rStyle w:val="eegsubheading1"/>
                <w:b/>
              </w:rPr>
              <w:t>Lead [     ]</w:t>
            </w:r>
          </w:p>
        </w:tc>
        <w:tc>
          <w:tcPr>
            <w:tcW w:w="1771" w:type="pct"/>
          </w:tcPr>
          <w:p w:rsidR="005925FA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5925FA" w:rsidRDefault="005925FA" w:rsidP="005925FA">
      <w:pPr>
        <w:rPr>
          <w:rFonts w:ascii="Arial" w:hAnsi="Arial" w:cs="Arial"/>
          <w:vanish/>
          <w:sz w:val="18"/>
          <w:szCs w:val="18"/>
        </w:rPr>
      </w:pPr>
    </w:p>
    <w:p w:rsidR="005925FA" w:rsidRPr="00B26B04" w:rsidRDefault="005925FA" w:rsidP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311" w:type="dxa"/>
            <w:shd w:val="clear" w:color="auto" w:fill="F7F6F3"/>
          </w:tcPr>
          <w:p w:rsidR="00D94B42" w:rsidRPr="00645DDE" w:rsidRDefault="00D94B42" w:rsidP="00D94B42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D94B42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5925FA" w:rsidRPr="00645DDE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5925FA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5925FA" w:rsidRDefault="005925FA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CE7C9F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5925FA" w:rsidRDefault="00CE7C9F" w:rsidP="00CE7C9F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7C2EFC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verbal report in bullet format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 w:rsidP="005925FA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  <w:r w:rsidR="00C876DA">
              <w:rPr>
                <w:rStyle w:val="eegsubheading1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70477D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="00E467D3">
              <w:rPr>
                <w:rStyle w:val="eegsubheading1"/>
                <w:b/>
                <w:u w:val="single"/>
              </w:rPr>
              <w:t>Geriatric Trauma</w:t>
            </w:r>
            <w:r>
              <w:rPr>
                <w:rStyle w:val="eegsubheading1"/>
              </w:rPr>
              <w:t>_________</w:t>
            </w:r>
            <w:r w:rsidR="007C2EFC">
              <w:rPr>
                <w:rStyle w:val="eegsubheading1"/>
              </w:rPr>
              <w:t xml:space="preserve">                </w:t>
            </w:r>
            <w:r w:rsidR="007C2EFC" w:rsidRPr="00E6103D">
              <w:rPr>
                <w:rStyle w:val="eegsubheading1"/>
                <w:b/>
              </w:rPr>
              <w:t>Lead [     ]</w:t>
            </w:r>
            <w:r w:rsidR="007C2EFC">
              <w:rPr>
                <w:rStyle w:val="eegsubheading1"/>
              </w:rPr>
              <w:t xml:space="preserve"> </w:t>
            </w:r>
          </w:p>
        </w:tc>
        <w:tc>
          <w:tcPr>
            <w:tcW w:w="1771" w:type="pct"/>
          </w:tcPr>
          <w:p w:rsidR="005925FA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5925FA" w:rsidRDefault="005925FA" w:rsidP="005925FA">
      <w:pPr>
        <w:rPr>
          <w:rFonts w:ascii="Arial" w:hAnsi="Arial" w:cs="Arial"/>
          <w:vanish/>
          <w:sz w:val="18"/>
          <w:szCs w:val="18"/>
        </w:rPr>
      </w:pPr>
    </w:p>
    <w:p w:rsidR="005925FA" w:rsidRPr="00B26B04" w:rsidRDefault="005925FA" w:rsidP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311" w:type="dxa"/>
            <w:shd w:val="clear" w:color="auto" w:fill="F7F6F3"/>
          </w:tcPr>
          <w:p w:rsidR="00D94B42" w:rsidRPr="00645DDE" w:rsidRDefault="00D94B42" w:rsidP="00D94B42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D94B42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5925FA" w:rsidRPr="00645DDE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5925FA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5925FA" w:rsidRDefault="005925FA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7C2EFC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verbal report in bullet format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 w:rsidP="005925FA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Default="005925FA" w:rsidP="005925FA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5925FA" w:rsidRPr="00575554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Date:</w:t>
            </w:r>
            <w:r w:rsidR="0070477D">
              <w:rPr>
                <w:rStyle w:val="eegsubheading1"/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5925FA" w:rsidTr="005925FA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5925FA" w:rsidRPr="007C2EFC" w:rsidRDefault="005925FA" w:rsidP="0070477D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="00E467D3">
              <w:rPr>
                <w:rStyle w:val="eegsubheading1"/>
                <w:b/>
                <w:u w:val="single"/>
              </w:rPr>
              <w:t xml:space="preserve">Geriatric Medical___ </w:t>
            </w:r>
            <w:r>
              <w:rPr>
                <w:rStyle w:val="eegsubheading1"/>
              </w:rPr>
              <w:t>____</w:t>
            </w:r>
            <w:r w:rsidR="007C2EFC">
              <w:rPr>
                <w:rStyle w:val="eegsubheading1"/>
              </w:rPr>
              <w:t xml:space="preserve">                 </w:t>
            </w:r>
            <w:r w:rsidR="007C2EFC" w:rsidRPr="00E6103D">
              <w:rPr>
                <w:rStyle w:val="eegsubheading1"/>
                <w:b/>
              </w:rPr>
              <w:t>Lead [     ]</w:t>
            </w:r>
            <w:r w:rsidR="007C2EFC">
              <w:rPr>
                <w:rStyle w:val="eegsubheading1"/>
              </w:rPr>
              <w:t xml:space="preserve"> </w:t>
            </w:r>
          </w:p>
        </w:tc>
        <w:tc>
          <w:tcPr>
            <w:tcW w:w="1771" w:type="pct"/>
          </w:tcPr>
          <w:p w:rsidR="005925FA" w:rsidRDefault="005925FA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</w:t>
            </w:r>
            <w:r w:rsidR="00B57F94">
              <w:rPr>
                <w:rStyle w:val="eegsubheading1"/>
                <w:rFonts w:ascii="Times New Roman" w:hAnsi="Times New Roman" w:cs="Times New Roman"/>
                <w:i w:val="0"/>
              </w:rPr>
              <w:t>:</w:t>
            </w:r>
          </w:p>
          <w:p w:rsidR="00732A17" w:rsidRDefault="00732A17" w:rsidP="005925FA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732A17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732A17" w:rsidRPr="00575554" w:rsidRDefault="00732A17" w:rsidP="00732A17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5925FA" w:rsidRDefault="005925FA" w:rsidP="005925FA">
      <w:pPr>
        <w:rPr>
          <w:rFonts w:ascii="Arial" w:hAnsi="Arial" w:cs="Arial"/>
          <w:vanish/>
          <w:sz w:val="18"/>
          <w:szCs w:val="18"/>
        </w:rPr>
      </w:pPr>
    </w:p>
    <w:p w:rsidR="005925FA" w:rsidRPr="00B26B04" w:rsidRDefault="005925FA" w:rsidP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  <w:vAlign w:val="center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311" w:type="dxa"/>
            <w:shd w:val="clear" w:color="auto" w:fill="F7F6F3"/>
          </w:tcPr>
          <w:p w:rsidR="00D94B42" w:rsidRPr="00645DDE" w:rsidRDefault="00D94B42" w:rsidP="00D94B42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D94B42" w:rsidRPr="00E30114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D94B42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5925FA" w:rsidRPr="00645DDE" w:rsidRDefault="00D94B42" w:rsidP="00D94B42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5925FA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5925FA" w:rsidRDefault="005925FA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5925FA" w:rsidRDefault="005925FA" w:rsidP="005925FA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Pr="007C2EFC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5925FA" w:rsidTr="005925FA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11" w:type="dxa"/>
            <w:shd w:val="clear" w:color="auto" w:fill="F7F6F3"/>
          </w:tcPr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verbal report in bullet format</w:t>
            </w:r>
          </w:p>
          <w:p w:rsidR="005925FA" w:rsidRDefault="005925FA" w:rsidP="005925FA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5925FA" w:rsidRDefault="005925FA" w:rsidP="005925FA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5925FA" w:rsidRDefault="005925FA" w:rsidP="005925FA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627" w:type="dxa"/>
            <w:shd w:val="clear" w:color="auto" w:fill="F7F6F3"/>
          </w:tcPr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5925FA" w:rsidRPr="00645DDE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5925FA" w:rsidRDefault="005925FA" w:rsidP="005925FA">
            <w:pPr>
              <w:rPr>
                <w:sz w:val="18"/>
                <w:szCs w:val="18"/>
              </w:rPr>
            </w:pPr>
          </w:p>
          <w:p w:rsidR="005925FA" w:rsidRDefault="005925FA" w:rsidP="005925FA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5925FA" w:rsidRPr="00645DDE" w:rsidRDefault="005925FA" w:rsidP="005925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5925FA" w:rsidRDefault="005925FA" w:rsidP="005925FA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</w:p>
    <w:p w:rsidR="007C2EFC" w:rsidRDefault="007C2EFC" w:rsidP="007C2E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C2EFC" w:rsidTr="00DF4695"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7C2EFC" w:rsidRDefault="007C2EFC" w:rsidP="00DF4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p w:rsidR="005925FA" w:rsidRDefault="005925F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7"/>
        <w:gridCol w:w="4633"/>
      </w:tblGrid>
      <w:tr w:rsidR="00D94B42" w:rsidTr="00E51CD3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egtitle1"/>
              </w:rPr>
              <w:lastRenderedPageBreak/>
              <w:t>Basic EMT Simulated Clinical Report</w:t>
            </w:r>
          </w:p>
        </w:tc>
        <w:tc>
          <w:tcPr>
            <w:tcW w:w="1771" w:type="pct"/>
          </w:tcPr>
          <w:p w:rsidR="00D94B42" w:rsidRPr="00575554" w:rsidRDefault="00D94B42" w:rsidP="00E51CD3">
            <w:pPr>
              <w:rPr>
                <w:rStyle w:val="eegtitle1"/>
                <w:rFonts w:ascii="Times New Roman" w:hAnsi="Times New Roman" w:cs="Times New Roman"/>
                <w:b w:val="0"/>
              </w:rPr>
            </w:pPr>
            <w:r w:rsidRPr="00575554"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Student’s Name</w:t>
            </w:r>
            <w:r>
              <w:rPr>
                <w:rStyle w:val="eegtitle1"/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D94B42" w:rsidTr="00E51CD3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D94B42" w:rsidRDefault="00D94B42" w:rsidP="00E51CD3">
            <w:pPr>
              <w:rPr>
                <w:rStyle w:val="eegsubheading1"/>
              </w:rPr>
            </w:pPr>
            <w:r>
              <w:rPr>
                <w:rStyle w:val="eegsubheading1"/>
              </w:rPr>
              <w:t xml:space="preserve">Emergency Patient Management: </w:t>
            </w:r>
          </w:p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</w:tcPr>
          <w:p w:rsidR="00D94B42" w:rsidRPr="00575554" w:rsidRDefault="00D94B42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 xml:space="preserve">Date: </w:t>
            </w:r>
          </w:p>
        </w:tc>
      </w:tr>
      <w:tr w:rsidR="00D94B42" w:rsidTr="00E51CD3">
        <w:trPr>
          <w:tblCellSpacing w:w="0" w:type="dxa"/>
          <w:jc w:val="center"/>
        </w:trPr>
        <w:tc>
          <w:tcPr>
            <w:tcW w:w="3229" w:type="pct"/>
            <w:vAlign w:val="center"/>
          </w:tcPr>
          <w:p w:rsidR="00D94B42" w:rsidRPr="007C2EFC" w:rsidRDefault="00D94B42" w:rsidP="00E51CD3">
            <w:pPr>
              <w:rPr>
                <w:rStyle w:val="eegsubheading1"/>
              </w:rPr>
            </w:pPr>
            <w:r>
              <w:rPr>
                <w:rStyle w:val="eegsubheading1"/>
              </w:rPr>
              <w:t>Scenario: _____</w:t>
            </w:r>
            <w:r w:rsidR="00E467D3">
              <w:rPr>
                <w:rStyle w:val="eegsubheading1"/>
                <w:b/>
                <w:u w:val="single"/>
              </w:rPr>
              <w:t>Multi-Patient Scenario</w:t>
            </w:r>
            <w:r>
              <w:rPr>
                <w:rStyle w:val="eegsubheading1"/>
              </w:rPr>
              <w:t xml:space="preserve">____                 </w:t>
            </w:r>
            <w:r w:rsidRPr="00E6103D">
              <w:rPr>
                <w:rStyle w:val="eegsubheading1"/>
                <w:b/>
              </w:rPr>
              <w:t>Lead [     ]</w:t>
            </w:r>
            <w:r>
              <w:rPr>
                <w:rStyle w:val="eegsubheading1"/>
              </w:rPr>
              <w:t xml:space="preserve"> </w:t>
            </w:r>
          </w:p>
        </w:tc>
        <w:tc>
          <w:tcPr>
            <w:tcW w:w="1771" w:type="pct"/>
          </w:tcPr>
          <w:p w:rsidR="00D94B42" w:rsidRDefault="00D94B42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Evaluator’s Name:</w:t>
            </w:r>
          </w:p>
          <w:p w:rsidR="00D94B42" w:rsidRDefault="00D94B42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D94B42" w:rsidRDefault="00D94B42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Patient Age:</w:t>
            </w:r>
          </w:p>
          <w:p w:rsidR="00D94B42" w:rsidRDefault="00D94B42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</w:p>
          <w:p w:rsidR="00D94B42" w:rsidRPr="00575554" w:rsidRDefault="00D94B42" w:rsidP="00E51CD3">
            <w:pPr>
              <w:rPr>
                <w:rStyle w:val="eegsubheading1"/>
                <w:rFonts w:ascii="Times New Roman" w:hAnsi="Times New Roman" w:cs="Times New Roman"/>
                <w:i w:val="0"/>
              </w:rPr>
            </w:pPr>
            <w:r>
              <w:rPr>
                <w:rStyle w:val="eegsubheading1"/>
                <w:rFonts w:ascii="Times New Roman" w:hAnsi="Times New Roman" w:cs="Times New Roman"/>
                <w:i w:val="0"/>
              </w:rPr>
              <w:t>Chief Complaint:</w:t>
            </w:r>
          </w:p>
        </w:tc>
      </w:tr>
    </w:tbl>
    <w:p w:rsidR="00D94B42" w:rsidRDefault="00D94B42" w:rsidP="00D94B42">
      <w:pPr>
        <w:rPr>
          <w:rFonts w:ascii="Arial" w:hAnsi="Arial" w:cs="Arial"/>
          <w:vanish/>
          <w:sz w:val="18"/>
          <w:szCs w:val="18"/>
        </w:rPr>
      </w:pPr>
    </w:p>
    <w:p w:rsidR="00D94B42" w:rsidRPr="00B26B04" w:rsidRDefault="00D94B42" w:rsidP="00D94B42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6F3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7467"/>
        <w:gridCol w:w="4726"/>
      </w:tblGrid>
      <w:tr w:rsidR="00D94B42" w:rsidTr="00E51CD3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  <w:vAlign w:val="center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Item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 /</w:t>
            </w:r>
            <w:r>
              <w:rPr>
                <w:rFonts w:ascii="Arial" w:hAnsi="Arial" w:cs="Arial"/>
                <w:sz w:val="18"/>
                <w:szCs w:val="18"/>
              </w:rPr>
              <w:t>Observation Keys</w:t>
            </w:r>
          </w:p>
        </w:tc>
        <w:tc>
          <w:tcPr>
            <w:tcW w:w="4627" w:type="dxa"/>
            <w:shd w:val="clear" w:color="auto" w:fill="F7F6F3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Task Completion </w:t>
            </w:r>
          </w:p>
        </w:tc>
      </w:tr>
      <w:tr w:rsidR="00D94B42" w:rsidTr="00E51CD3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1</w:t>
            </w:r>
          </w:p>
        </w:tc>
        <w:tc>
          <w:tcPr>
            <w:tcW w:w="7311" w:type="dxa"/>
            <w:shd w:val="clear" w:color="auto" w:fill="F7F6F3"/>
          </w:tcPr>
          <w:p w:rsidR="00D94B42" w:rsidRPr="00645DDE" w:rsidRDefault="00D94B42" w:rsidP="00E51CD3">
            <w:pPr>
              <w:jc w:val="both"/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Identified and evaluated hazards</w:t>
            </w:r>
            <w:r>
              <w:rPr>
                <w:sz w:val="18"/>
                <w:szCs w:val="18"/>
              </w:rPr>
              <w:t xml:space="preserve"> and performs steps to address hazards while completing a scene size up:</w:t>
            </w:r>
          </w:p>
          <w:p w:rsidR="00D94B42" w:rsidRPr="00E30114" w:rsidRDefault="00D94B42" w:rsidP="00E51CD3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bCs/>
                <w:i w:val="0"/>
              </w:rPr>
              <w:t xml:space="preserve">Maintained appropriate BSI </w:t>
            </w:r>
            <w:r>
              <w:rPr>
                <w:bCs/>
                <w:i w:val="0"/>
              </w:rPr>
              <w:t xml:space="preserve"> and dispose of appropriately</w:t>
            </w:r>
          </w:p>
          <w:p w:rsidR="00D94B42" w:rsidRPr="00E30114" w:rsidRDefault="00D94B42" w:rsidP="00E51CD3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the mechanism of injury or nature of illness correctly </w:t>
            </w:r>
          </w:p>
          <w:p w:rsidR="00D94B42" w:rsidRPr="00E30114" w:rsidRDefault="00D94B42" w:rsidP="00E51CD3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Identified all patients and potential patients on the scene </w:t>
            </w:r>
          </w:p>
          <w:p w:rsidR="00D94B42" w:rsidRPr="00E30114" w:rsidRDefault="00D94B42" w:rsidP="00E51CD3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 xml:space="preserve">Identify the need for and request additional assistance </w:t>
            </w:r>
          </w:p>
          <w:p w:rsidR="00D94B42" w:rsidRDefault="00D94B42" w:rsidP="00E51CD3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E30114">
              <w:rPr>
                <w:rFonts w:cs="Times New Roman"/>
                <w:i w:val="0"/>
              </w:rPr>
              <w:t>Consider and verbally rule out the need for C-Spine</w:t>
            </w:r>
          </w:p>
          <w:p w:rsidR="00D94B42" w:rsidRPr="00645DDE" w:rsidRDefault="00D94B42" w:rsidP="00E51CD3">
            <w:pPr>
              <w:pStyle w:val="bullet2"/>
              <w:numPr>
                <w:ilvl w:val="0"/>
                <w:numId w:val="31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Establish a General Impression of the Patient</w:t>
            </w:r>
          </w:p>
        </w:tc>
        <w:tc>
          <w:tcPr>
            <w:tcW w:w="4627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  </w:t>
            </w:r>
          </w:p>
        </w:tc>
      </w:tr>
      <w:tr w:rsidR="00D94B42" w:rsidTr="00E51CD3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D94B42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i w:val="0"/>
              </w:rPr>
              <w:t>Upon making contact with the patient the participant will establish a command presence</w:t>
            </w:r>
            <w:r w:rsidRPr="00A46AF4">
              <w:rPr>
                <w:rFonts w:cs="Times New Roman"/>
                <w:bCs/>
                <w:i w:val="0"/>
              </w:rPr>
              <w:t xml:space="preserve"> </w:t>
            </w:r>
            <w:r>
              <w:rPr>
                <w:rFonts w:cs="Times New Roman"/>
                <w:bCs/>
                <w:i w:val="0"/>
              </w:rPr>
              <w:t>and perform while performing the assessment:</w:t>
            </w:r>
          </w:p>
          <w:p w:rsidR="00D94B42" w:rsidRDefault="00D94B42" w:rsidP="00D94B42">
            <w:pPr>
              <w:pStyle w:val="bullet2"/>
              <w:numPr>
                <w:ilvl w:val="0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Command Presence: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Posture</w:t>
            </w:r>
            <w:r>
              <w:rPr>
                <w:rFonts w:cs="Times New Roman"/>
                <w:bCs/>
                <w:i w:val="0"/>
              </w:rPr>
              <w:t xml:space="preserve"> exudes an air of confidence  - it is non-threatening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Eye contact</w:t>
            </w:r>
            <w:r>
              <w:rPr>
                <w:rFonts w:cs="Times New Roman"/>
                <w:bCs/>
                <w:i w:val="0"/>
              </w:rPr>
              <w:t xml:space="preserve"> is established and maintained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Physical contact is made with consideration of control hand and defense hand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>
              <w:rPr>
                <w:rFonts w:cs="Times New Roman"/>
                <w:bCs/>
                <w:i w:val="0"/>
              </w:rPr>
              <w:t>Egress opportunities are maintained (clear exit path)</w:t>
            </w:r>
          </w:p>
          <w:p w:rsidR="00D94B42" w:rsidRPr="00E30114" w:rsidRDefault="00D94B42" w:rsidP="00D94B42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>Voice</w:t>
            </w:r>
            <w:r>
              <w:rPr>
                <w:rFonts w:cs="Times New Roman"/>
                <w:bCs/>
                <w:i w:val="0"/>
              </w:rPr>
              <w:t xml:space="preserve"> is authoritative, professional and friendly</w:t>
            </w:r>
          </w:p>
          <w:p w:rsidR="00D94B42" w:rsidRPr="00CE7C9F" w:rsidRDefault="00D94B42" w:rsidP="00CE7C9F">
            <w:pPr>
              <w:pStyle w:val="bullet2"/>
              <w:numPr>
                <w:ilvl w:val="1"/>
                <w:numId w:val="32"/>
              </w:numPr>
              <w:tabs>
                <w:tab w:val="clear" w:pos="540"/>
              </w:tabs>
              <w:spacing w:line="240" w:lineRule="auto"/>
              <w:rPr>
                <w:rFonts w:cs="Times New Roman"/>
                <w:i w:val="0"/>
              </w:rPr>
            </w:pPr>
            <w:r w:rsidRPr="00A46AF4">
              <w:rPr>
                <w:rFonts w:cs="Times New Roman"/>
                <w:bCs/>
                <w:i w:val="0"/>
              </w:rPr>
              <w:t xml:space="preserve">Visual </w:t>
            </w:r>
            <w:r>
              <w:rPr>
                <w:rFonts w:cs="Times New Roman"/>
                <w:bCs/>
                <w:i w:val="0"/>
              </w:rPr>
              <w:t xml:space="preserve">&amp; non-verbal </w:t>
            </w:r>
            <w:r w:rsidRPr="00A46AF4">
              <w:rPr>
                <w:rFonts w:cs="Times New Roman"/>
                <w:bCs/>
                <w:i w:val="0"/>
              </w:rPr>
              <w:t>messaging</w:t>
            </w:r>
            <w:r>
              <w:rPr>
                <w:rFonts w:cs="Times New Roman"/>
                <w:bCs/>
                <w:i w:val="0"/>
              </w:rPr>
              <w:t xml:space="preserve"> is free from distractions</w:t>
            </w:r>
          </w:p>
        </w:tc>
        <w:tc>
          <w:tcPr>
            <w:tcW w:w="4627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D94B42" w:rsidTr="00E51CD3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Demonstrates proper assessment techniques and treatment coincides with clinical etiology.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AVPU/Level of Responsiveness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Establishes a Chief Complaint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ABCDE, SAMPLE, OPQRST obtained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 obtained and in a timely manner (prioritized based on condition/acuity)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 initiated and prioritized based on condition and acuity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Seeks collaboration and agreement with patient for all tasks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assessment findings appropriately and accurately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an appropriate and accurate interpretation of findings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Explains treatment plan options appropriately and accurately to both patient and crew</w:t>
            </w:r>
          </w:p>
          <w:p w:rsidR="00CE7C9F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Identifies and treats shock rapidly</w:t>
            </w:r>
          </w:p>
          <w:p w:rsidR="00D94B42" w:rsidRPr="00E30114" w:rsidRDefault="00CE7C9F" w:rsidP="00CE7C9F">
            <w:pPr>
              <w:pStyle w:val="bullet2"/>
              <w:numPr>
                <w:ilvl w:val="0"/>
                <w:numId w:val="34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Makes a transport decision early on and identifies any additional resources needed.</w:t>
            </w:r>
          </w:p>
        </w:tc>
        <w:tc>
          <w:tcPr>
            <w:tcW w:w="4627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D94B42" w:rsidRPr="00645DDE" w:rsidRDefault="00D94B42" w:rsidP="00E51C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94B42" w:rsidTr="00E51CD3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311" w:type="dxa"/>
            <w:shd w:val="clear" w:color="auto" w:fill="F7F6F3"/>
          </w:tcPr>
          <w:p w:rsidR="00CE7C9F" w:rsidRDefault="00CE7C9F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Communication process is effective and uses active listening techniques and feedback.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Uses barrier approach techniques (9 feet -6 feet -3 feet) 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eye contact and uses body position correctly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Modulates voice; phrases and terminology are appropriate</w:t>
            </w:r>
          </w:p>
          <w:p w:rsidR="00CE7C9F" w:rsidRDefault="00CE7C9F" w:rsidP="00CE7C9F">
            <w:pPr>
              <w:pStyle w:val="bullet2"/>
              <w:numPr>
                <w:ilvl w:val="0"/>
                <w:numId w:val="35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Maintains consistent visual and non-verbal messaging</w:t>
            </w:r>
          </w:p>
          <w:p w:rsidR="00D94B42" w:rsidRDefault="00D94B42" w:rsidP="00CE7C9F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72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g</w:t>
            </w:r>
          </w:p>
        </w:tc>
        <w:tc>
          <w:tcPr>
            <w:tcW w:w="4627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D94B42" w:rsidRPr="00645DDE" w:rsidRDefault="00D94B42" w:rsidP="00E51C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94B42" w:rsidTr="00E51CD3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E51C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Collaborative planning is used appropriately for all phases of event </w:t>
            </w:r>
          </w:p>
          <w:p w:rsidR="00D94B42" w:rsidRDefault="00D94B42" w:rsidP="00E51CD3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crew</w:t>
            </w:r>
          </w:p>
          <w:p w:rsidR="00D94B42" w:rsidRDefault="00D94B42" w:rsidP="00E51CD3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Law Enforcement</w:t>
            </w:r>
          </w:p>
          <w:p w:rsidR="00D94B42" w:rsidRDefault="00D94B42" w:rsidP="00E51CD3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bystanders</w:t>
            </w:r>
          </w:p>
          <w:p w:rsidR="00D94B42" w:rsidRDefault="00D94B42" w:rsidP="00E51CD3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medical control</w:t>
            </w:r>
          </w:p>
          <w:p w:rsidR="00D94B42" w:rsidRDefault="00D94B42" w:rsidP="00E51CD3">
            <w:pPr>
              <w:pStyle w:val="bullet2"/>
              <w:numPr>
                <w:ilvl w:val="0"/>
                <w:numId w:val="36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Demonstrates collaborative planning with patient</w:t>
            </w:r>
          </w:p>
        </w:tc>
        <w:tc>
          <w:tcPr>
            <w:tcW w:w="4627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Pr="007C2EFC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</w:tc>
      </w:tr>
      <w:tr w:rsidR="00D94B42" w:rsidTr="00E51CD3">
        <w:trPr>
          <w:cantSplit/>
          <w:tblCellSpacing w:w="0" w:type="dxa"/>
          <w:jc w:val="center"/>
        </w:trPr>
        <w:tc>
          <w:tcPr>
            <w:tcW w:w="1006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11" w:type="dxa"/>
            <w:shd w:val="clear" w:color="auto" w:fill="F7F6F3"/>
          </w:tcPr>
          <w:p w:rsidR="00D94B42" w:rsidRDefault="00D94B42" w:rsidP="00E51C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Terminates patient care correctly and communicates a transfer of patient care appropriately</w:t>
            </w:r>
          </w:p>
          <w:p w:rsidR="00D94B42" w:rsidRDefault="00D94B42" w:rsidP="00E51CD3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Review of status with the patient and clearly communicates intent to terminate/transfer care</w:t>
            </w:r>
          </w:p>
          <w:p w:rsidR="00D94B42" w:rsidRDefault="00D94B42" w:rsidP="00E51CD3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Provides verbal report in bullet format</w:t>
            </w:r>
          </w:p>
          <w:p w:rsidR="00D94B42" w:rsidRDefault="00D94B42" w:rsidP="00E51CD3">
            <w:pPr>
              <w:pStyle w:val="bullet2"/>
              <w:numPr>
                <w:ilvl w:val="0"/>
                <w:numId w:val="0"/>
              </w:numPr>
              <w:tabs>
                <w:tab w:val="clear" w:pos="540"/>
              </w:tabs>
              <w:spacing w:line="240" w:lineRule="auto"/>
              <w:ind w:left="360" w:hanging="360"/>
              <w:rPr>
                <w:rFonts w:cs="Times New Roman"/>
                <w:bCs/>
                <w:i w:val="0"/>
              </w:rPr>
            </w:pPr>
          </w:p>
          <w:p w:rsidR="00D94B42" w:rsidRDefault="00D94B42" w:rsidP="00E51CD3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Age</w:t>
            </w:r>
          </w:p>
          <w:p w:rsidR="00D94B42" w:rsidRDefault="00D94B42" w:rsidP="00E51CD3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Status (LOC, Airway, Breathing, Circulation)</w:t>
            </w:r>
          </w:p>
          <w:p w:rsidR="00D94B42" w:rsidRDefault="00D94B42" w:rsidP="00E51CD3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Condition (CC/MOI/NOI)</w:t>
            </w:r>
          </w:p>
          <w:p w:rsidR="00D94B42" w:rsidRDefault="00D94B42" w:rsidP="00E51CD3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Vitals</w:t>
            </w:r>
          </w:p>
          <w:p w:rsidR="00D94B42" w:rsidRDefault="00D94B42" w:rsidP="00E51CD3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 xml:space="preserve">Findings </w:t>
            </w:r>
          </w:p>
          <w:p w:rsidR="00D94B42" w:rsidRDefault="00D94B42" w:rsidP="00E51CD3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Treatment</w:t>
            </w:r>
          </w:p>
          <w:p w:rsidR="00D94B42" w:rsidRDefault="00D94B42" w:rsidP="00E51CD3">
            <w:pPr>
              <w:pStyle w:val="bullet2"/>
              <w:numPr>
                <w:ilvl w:val="1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Response or Changes</w:t>
            </w:r>
          </w:p>
          <w:p w:rsidR="00D94B42" w:rsidRDefault="00D94B42" w:rsidP="00E51CD3">
            <w:pPr>
              <w:pStyle w:val="bullet2"/>
              <w:numPr>
                <w:ilvl w:val="0"/>
                <w:numId w:val="37"/>
              </w:numPr>
              <w:tabs>
                <w:tab w:val="clear" w:pos="540"/>
              </w:tabs>
              <w:spacing w:line="240" w:lineRule="auto"/>
              <w:rPr>
                <w:rFonts w:cs="Times New Roman"/>
                <w:bCs/>
                <w:i w:val="0"/>
              </w:rPr>
            </w:pPr>
            <w:r>
              <w:rPr>
                <w:rFonts w:cs="Times New Roman"/>
                <w:bCs/>
                <w:i w:val="0"/>
              </w:rPr>
              <w:t>Can accurately transfer all information onto a written document</w:t>
            </w:r>
          </w:p>
        </w:tc>
        <w:tc>
          <w:tcPr>
            <w:tcW w:w="4627" w:type="dxa"/>
            <w:shd w:val="clear" w:color="auto" w:fill="F7F6F3"/>
          </w:tcPr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Task Completed?    </w:t>
            </w:r>
            <w:r>
              <w:rPr>
                <w:sz w:val="18"/>
                <w:szCs w:val="18"/>
              </w:rPr>
              <w:t xml:space="preserve">   </w:t>
            </w:r>
            <w:r w:rsidRPr="00645DDE">
              <w:rPr>
                <w:sz w:val="18"/>
                <w:szCs w:val="18"/>
              </w:rPr>
              <w:t xml:space="preserve"> N/A [     ] </w:t>
            </w:r>
            <w:r>
              <w:rPr>
                <w:sz w:val="18"/>
                <w:szCs w:val="18"/>
              </w:rPr>
              <w:t xml:space="preserve">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Appropriate [     ]     </w:t>
            </w:r>
            <w:r w:rsidRPr="00645DDE">
              <w:rPr>
                <w:sz w:val="18"/>
                <w:szCs w:val="18"/>
              </w:rPr>
              <w:br/>
            </w:r>
          </w:p>
          <w:p w:rsidR="00D94B42" w:rsidRPr="00645DDE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 xml:space="preserve">Needs Improvement  [    ]     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Inappropriate [     ]</w:t>
            </w:r>
          </w:p>
          <w:p w:rsidR="00D94B42" w:rsidRDefault="00D94B42" w:rsidP="00E51CD3">
            <w:pPr>
              <w:rPr>
                <w:sz w:val="18"/>
                <w:szCs w:val="18"/>
              </w:rPr>
            </w:pPr>
          </w:p>
          <w:p w:rsidR="00D94B42" w:rsidRDefault="00D94B42" w:rsidP="00E51CD3">
            <w:pPr>
              <w:rPr>
                <w:sz w:val="18"/>
                <w:szCs w:val="18"/>
              </w:rPr>
            </w:pPr>
            <w:r w:rsidRPr="00645DDE">
              <w:rPr>
                <w:sz w:val="18"/>
                <w:szCs w:val="18"/>
              </w:rPr>
              <w:t>Explain:    </w:t>
            </w:r>
          </w:p>
          <w:p w:rsidR="00D94B42" w:rsidRPr="00645DDE" w:rsidRDefault="00D94B42" w:rsidP="00E51CD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94B42" w:rsidRDefault="00D94B42" w:rsidP="00D94B42">
      <w:pPr>
        <w:rPr>
          <w:rFonts w:ascii="Arial" w:hAnsi="Arial" w:cs="Arial"/>
          <w:sz w:val="18"/>
          <w:szCs w:val="18"/>
        </w:rPr>
      </w:pPr>
    </w:p>
    <w:p w:rsidR="00D94B42" w:rsidRDefault="00D94B42" w:rsidP="00D94B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Summary_________________________________________________________________________________________________________________________</w:t>
      </w:r>
    </w:p>
    <w:p w:rsidR="00D94B42" w:rsidRDefault="00D94B42" w:rsidP="00D94B42">
      <w:pPr>
        <w:rPr>
          <w:rFonts w:ascii="Arial" w:hAnsi="Arial" w:cs="Arial"/>
          <w:sz w:val="18"/>
          <w:szCs w:val="18"/>
        </w:rPr>
      </w:pPr>
    </w:p>
    <w:p w:rsidR="00D94B42" w:rsidRDefault="00D94B42" w:rsidP="00D94B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</w:t>
      </w:r>
    </w:p>
    <w:p w:rsidR="00D94B42" w:rsidRDefault="00D94B42" w:rsidP="00D94B42">
      <w:pPr>
        <w:rPr>
          <w:rFonts w:ascii="Arial" w:hAnsi="Arial" w:cs="Arial"/>
          <w:sz w:val="18"/>
          <w:szCs w:val="18"/>
        </w:rPr>
      </w:pPr>
    </w:p>
    <w:p w:rsidR="00D94B42" w:rsidRDefault="00D94B42" w:rsidP="00D94B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D94B42" w:rsidTr="00E51CD3">
        <w:tc>
          <w:tcPr>
            <w:tcW w:w="6588" w:type="dxa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Strengths</w:t>
            </w:r>
          </w:p>
        </w:tc>
        <w:tc>
          <w:tcPr>
            <w:tcW w:w="6588" w:type="dxa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Improvement</w:t>
            </w:r>
          </w:p>
        </w:tc>
      </w:tr>
      <w:tr w:rsidR="00D94B42" w:rsidTr="00E51CD3">
        <w:tc>
          <w:tcPr>
            <w:tcW w:w="6588" w:type="dxa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D94B42" w:rsidTr="00E51CD3">
        <w:tc>
          <w:tcPr>
            <w:tcW w:w="6588" w:type="dxa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D94B42" w:rsidTr="00E51CD3">
        <w:tc>
          <w:tcPr>
            <w:tcW w:w="6588" w:type="dxa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</w:tcPr>
          <w:p w:rsidR="00D94B42" w:rsidRDefault="00D94B42" w:rsidP="00E51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</w:tbl>
    <w:p w:rsidR="005925FA" w:rsidRDefault="005925FA">
      <w:pPr>
        <w:rPr>
          <w:rFonts w:ascii="Arial" w:hAnsi="Arial" w:cs="Arial"/>
          <w:sz w:val="18"/>
          <w:szCs w:val="18"/>
        </w:rPr>
      </w:pPr>
    </w:p>
    <w:sectPr w:rsidR="005925FA" w:rsidSect="00A90E35">
      <w:footerReference w:type="default" r:id="rId8"/>
      <w:pgSz w:w="15840" w:h="12240" w:orient="landscape"/>
      <w:pgMar w:top="720" w:right="1440" w:bottom="720" w:left="144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D3" w:rsidRDefault="00E51CD3">
      <w:r>
        <w:separator/>
      </w:r>
    </w:p>
  </w:endnote>
  <w:endnote w:type="continuationSeparator" w:id="0">
    <w:p w:rsidR="00E51CD3" w:rsidRDefault="00E5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D3" w:rsidRDefault="00E51CD3">
    <w:pPr>
      <w:pStyle w:val="Footer"/>
      <w:rPr>
        <w:rFonts w:ascii="Arial" w:hAnsi="Arial" w:cs="Arial"/>
      </w:rPr>
    </w:pPr>
    <w:r>
      <w:rPr>
        <w:rFonts w:ascii="Arial" w:hAnsi="Arial" w:cs="Arial"/>
      </w:rPr>
      <w:t>Basic EMT Simulated Clinical Report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B043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D3" w:rsidRDefault="00E51CD3">
      <w:r>
        <w:separator/>
      </w:r>
    </w:p>
  </w:footnote>
  <w:footnote w:type="continuationSeparator" w:id="0">
    <w:p w:rsidR="00E51CD3" w:rsidRDefault="00E5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D06"/>
    <w:multiLevelType w:val="hybridMultilevel"/>
    <w:tmpl w:val="88DCC7D8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">
    <w:nsid w:val="05B05D6D"/>
    <w:multiLevelType w:val="hybridMultilevel"/>
    <w:tmpl w:val="E8D8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26CD"/>
    <w:multiLevelType w:val="hybridMultilevel"/>
    <w:tmpl w:val="FE16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0F36"/>
    <w:multiLevelType w:val="hybridMultilevel"/>
    <w:tmpl w:val="550C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6DC"/>
    <w:multiLevelType w:val="hybridMultilevel"/>
    <w:tmpl w:val="CA8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1C9"/>
    <w:multiLevelType w:val="hybridMultilevel"/>
    <w:tmpl w:val="F390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28C8"/>
    <w:multiLevelType w:val="hybridMultilevel"/>
    <w:tmpl w:val="09D6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37B32"/>
    <w:multiLevelType w:val="hybridMultilevel"/>
    <w:tmpl w:val="F6C8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65992"/>
    <w:multiLevelType w:val="hybridMultilevel"/>
    <w:tmpl w:val="F0D8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D0D87"/>
    <w:multiLevelType w:val="hybridMultilevel"/>
    <w:tmpl w:val="6A04827A"/>
    <w:lvl w:ilvl="0" w:tplc="76728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464B8"/>
    <w:multiLevelType w:val="hybridMultilevel"/>
    <w:tmpl w:val="4E12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D6FB1"/>
    <w:multiLevelType w:val="hybridMultilevel"/>
    <w:tmpl w:val="3E5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D1FB5"/>
    <w:multiLevelType w:val="hybridMultilevel"/>
    <w:tmpl w:val="49FC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43CEC"/>
    <w:multiLevelType w:val="hybridMultilevel"/>
    <w:tmpl w:val="D878E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A350B59"/>
    <w:multiLevelType w:val="hybridMultilevel"/>
    <w:tmpl w:val="0CDE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5542C"/>
    <w:multiLevelType w:val="hybridMultilevel"/>
    <w:tmpl w:val="ADFC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5EB5"/>
    <w:multiLevelType w:val="hybridMultilevel"/>
    <w:tmpl w:val="466A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25D7"/>
    <w:multiLevelType w:val="hybridMultilevel"/>
    <w:tmpl w:val="B1D8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67169"/>
    <w:multiLevelType w:val="hybridMultilevel"/>
    <w:tmpl w:val="4724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E791B"/>
    <w:multiLevelType w:val="hybridMultilevel"/>
    <w:tmpl w:val="CADE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E1B1A"/>
    <w:multiLevelType w:val="hybridMultilevel"/>
    <w:tmpl w:val="CB20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4E8D"/>
    <w:multiLevelType w:val="hybridMultilevel"/>
    <w:tmpl w:val="CA8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66AEC"/>
    <w:multiLevelType w:val="hybridMultilevel"/>
    <w:tmpl w:val="5E4E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13"/>
  </w:num>
  <w:num w:numId="26">
    <w:abstractNumId w:val="21"/>
  </w:num>
  <w:num w:numId="27">
    <w:abstractNumId w:val="19"/>
  </w:num>
  <w:num w:numId="28">
    <w:abstractNumId w:val="5"/>
  </w:num>
  <w:num w:numId="29">
    <w:abstractNumId w:val="12"/>
  </w:num>
  <w:num w:numId="30">
    <w:abstractNumId w:val="9"/>
  </w:num>
  <w:num w:numId="31">
    <w:abstractNumId w:val="10"/>
  </w:num>
  <w:num w:numId="32">
    <w:abstractNumId w:val="6"/>
  </w:num>
  <w:num w:numId="33">
    <w:abstractNumId w:val="20"/>
  </w:num>
  <w:num w:numId="34">
    <w:abstractNumId w:val="15"/>
  </w:num>
  <w:num w:numId="35">
    <w:abstractNumId w:val="8"/>
  </w:num>
  <w:num w:numId="36">
    <w:abstractNumId w:val="14"/>
  </w:num>
  <w:num w:numId="37">
    <w:abstractNumId w:val="2"/>
  </w:num>
  <w:num w:numId="38">
    <w:abstractNumId w:val="22"/>
  </w:num>
  <w:num w:numId="39">
    <w:abstractNumId w:val="1"/>
  </w:num>
  <w:num w:numId="40">
    <w:abstractNumId w:val="17"/>
  </w:num>
  <w:num w:numId="41">
    <w:abstractNumId w:val="11"/>
  </w:num>
  <w:num w:numId="42">
    <w:abstractNumId w:val="18"/>
  </w:num>
  <w:num w:numId="43">
    <w:abstractNumId w:val="3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45"/>
    <w:rsid w:val="00033995"/>
    <w:rsid w:val="00041B08"/>
    <w:rsid w:val="000D49DC"/>
    <w:rsid w:val="00107788"/>
    <w:rsid w:val="0014718B"/>
    <w:rsid w:val="001601B3"/>
    <w:rsid w:val="00206408"/>
    <w:rsid w:val="0025773E"/>
    <w:rsid w:val="00295836"/>
    <w:rsid w:val="00297E61"/>
    <w:rsid w:val="00304509"/>
    <w:rsid w:val="00304693"/>
    <w:rsid w:val="00331F01"/>
    <w:rsid w:val="00345101"/>
    <w:rsid w:val="0039038E"/>
    <w:rsid w:val="00416BFC"/>
    <w:rsid w:val="004339D8"/>
    <w:rsid w:val="00451BCB"/>
    <w:rsid w:val="00486A8E"/>
    <w:rsid w:val="00492DFE"/>
    <w:rsid w:val="00496B8F"/>
    <w:rsid w:val="00511F05"/>
    <w:rsid w:val="005410B2"/>
    <w:rsid w:val="00573EC7"/>
    <w:rsid w:val="005740B5"/>
    <w:rsid w:val="00575554"/>
    <w:rsid w:val="005925FA"/>
    <w:rsid w:val="005B43FB"/>
    <w:rsid w:val="005B620B"/>
    <w:rsid w:val="005D546C"/>
    <w:rsid w:val="005F6E4F"/>
    <w:rsid w:val="006332A4"/>
    <w:rsid w:val="00645DDE"/>
    <w:rsid w:val="006B0C45"/>
    <w:rsid w:val="0070477D"/>
    <w:rsid w:val="00732A17"/>
    <w:rsid w:val="00732BBE"/>
    <w:rsid w:val="00756EA7"/>
    <w:rsid w:val="00772CB0"/>
    <w:rsid w:val="007C2EFC"/>
    <w:rsid w:val="007C58A4"/>
    <w:rsid w:val="007D6F96"/>
    <w:rsid w:val="00827F83"/>
    <w:rsid w:val="00842B8C"/>
    <w:rsid w:val="008607EE"/>
    <w:rsid w:val="008971B6"/>
    <w:rsid w:val="008C0757"/>
    <w:rsid w:val="008C2F84"/>
    <w:rsid w:val="008C55F6"/>
    <w:rsid w:val="008D036F"/>
    <w:rsid w:val="008D3221"/>
    <w:rsid w:val="008D360A"/>
    <w:rsid w:val="00917D14"/>
    <w:rsid w:val="009305D0"/>
    <w:rsid w:val="00930821"/>
    <w:rsid w:val="0093556B"/>
    <w:rsid w:val="009510F2"/>
    <w:rsid w:val="00982DD1"/>
    <w:rsid w:val="009912E7"/>
    <w:rsid w:val="00A015EC"/>
    <w:rsid w:val="00A46AF4"/>
    <w:rsid w:val="00A90E35"/>
    <w:rsid w:val="00AC6FB9"/>
    <w:rsid w:val="00AD3B58"/>
    <w:rsid w:val="00B26B04"/>
    <w:rsid w:val="00B57F94"/>
    <w:rsid w:val="00B83A8F"/>
    <w:rsid w:val="00BB0432"/>
    <w:rsid w:val="00BD2204"/>
    <w:rsid w:val="00C10B26"/>
    <w:rsid w:val="00C169C2"/>
    <w:rsid w:val="00C876DA"/>
    <w:rsid w:val="00CD4A8F"/>
    <w:rsid w:val="00CD79AD"/>
    <w:rsid w:val="00CE7C9F"/>
    <w:rsid w:val="00CF53E2"/>
    <w:rsid w:val="00D413A7"/>
    <w:rsid w:val="00D924E9"/>
    <w:rsid w:val="00D94B42"/>
    <w:rsid w:val="00D97E5B"/>
    <w:rsid w:val="00DB4C42"/>
    <w:rsid w:val="00DB65E3"/>
    <w:rsid w:val="00DE3EF1"/>
    <w:rsid w:val="00DF4695"/>
    <w:rsid w:val="00E30114"/>
    <w:rsid w:val="00E358DA"/>
    <w:rsid w:val="00E467D3"/>
    <w:rsid w:val="00E51CD3"/>
    <w:rsid w:val="00E6103D"/>
    <w:rsid w:val="00E77DAB"/>
    <w:rsid w:val="00EC7AE0"/>
    <w:rsid w:val="00F128F1"/>
    <w:rsid w:val="00F434D9"/>
    <w:rsid w:val="00F53217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3E2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Footer">
    <w:name w:val="footer"/>
    <w:basedOn w:val="Normal"/>
    <w:rsid w:val="00CF53E2"/>
    <w:pPr>
      <w:tabs>
        <w:tab w:val="center" w:pos="4320"/>
        <w:tab w:val="right" w:pos="7186"/>
      </w:tabs>
    </w:pPr>
    <w:rPr>
      <w:sz w:val="16"/>
      <w:szCs w:val="16"/>
    </w:rPr>
  </w:style>
  <w:style w:type="paragraph" w:customStyle="1" w:styleId="eegtitle">
    <w:name w:val="eegtitle"/>
    <w:basedOn w:val="Normal"/>
    <w:rsid w:val="00CF53E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eegsubheading">
    <w:name w:val="eegsubheading"/>
    <w:basedOn w:val="Normal"/>
    <w:rsid w:val="00CF53E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character" w:customStyle="1" w:styleId="eegtitle1">
    <w:name w:val="eegtitle1"/>
    <w:basedOn w:val="DefaultParagraphFont"/>
    <w:rsid w:val="00CF53E2"/>
    <w:rPr>
      <w:rFonts w:ascii="Arial" w:hAnsi="Arial" w:cs="Arial" w:hint="default"/>
      <w:b/>
      <w:bCs/>
      <w:sz w:val="32"/>
      <w:szCs w:val="32"/>
    </w:rPr>
  </w:style>
  <w:style w:type="character" w:customStyle="1" w:styleId="eegsubheading1">
    <w:name w:val="eegsubheading1"/>
    <w:basedOn w:val="DefaultParagraphFont"/>
    <w:rsid w:val="00CF53E2"/>
    <w:rPr>
      <w:rFonts w:ascii="Arial" w:hAnsi="Arial" w:cs="Arial" w:hint="default"/>
      <w:i/>
      <w:iCs/>
      <w:sz w:val="22"/>
      <w:szCs w:val="22"/>
    </w:rPr>
  </w:style>
  <w:style w:type="paragraph" w:styleId="NormalWeb">
    <w:name w:val="Normal (Web)"/>
    <w:basedOn w:val="Normal"/>
    <w:rsid w:val="00CF53E2"/>
    <w:pPr>
      <w:spacing w:before="100" w:beforeAutospacing="1" w:after="100" w:afterAutospacing="1"/>
    </w:pPr>
  </w:style>
  <w:style w:type="paragraph" w:customStyle="1" w:styleId="bullet2">
    <w:name w:val="bullet 2"/>
    <w:basedOn w:val="Normal"/>
    <w:rsid w:val="00345101"/>
    <w:pPr>
      <w:keepLines/>
      <w:numPr>
        <w:numId w:val="1"/>
      </w:numPr>
      <w:tabs>
        <w:tab w:val="left" w:pos="5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GaramondPro-Regular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8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3E2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Footer">
    <w:name w:val="footer"/>
    <w:basedOn w:val="Normal"/>
    <w:rsid w:val="00CF53E2"/>
    <w:pPr>
      <w:tabs>
        <w:tab w:val="center" w:pos="4320"/>
        <w:tab w:val="right" w:pos="7186"/>
      </w:tabs>
    </w:pPr>
    <w:rPr>
      <w:sz w:val="16"/>
      <w:szCs w:val="16"/>
    </w:rPr>
  </w:style>
  <w:style w:type="paragraph" w:customStyle="1" w:styleId="eegtitle">
    <w:name w:val="eegtitle"/>
    <w:basedOn w:val="Normal"/>
    <w:rsid w:val="00CF53E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eegsubheading">
    <w:name w:val="eegsubheading"/>
    <w:basedOn w:val="Normal"/>
    <w:rsid w:val="00CF53E2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character" w:customStyle="1" w:styleId="eegtitle1">
    <w:name w:val="eegtitle1"/>
    <w:basedOn w:val="DefaultParagraphFont"/>
    <w:rsid w:val="00CF53E2"/>
    <w:rPr>
      <w:rFonts w:ascii="Arial" w:hAnsi="Arial" w:cs="Arial" w:hint="default"/>
      <w:b/>
      <w:bCs/>
      <w:sz w:val="32"/>
      <w:szCs w:val="32"/>
    </w:rPr>
  </w:style>
  <w:style w:type="character" w:customStyle="1" w:styleId="eegsubheading1">
    <w:name w:val="eegsubheading1"/>
    <w:basedOn w:val="DefaultParagraphFont"/>
    <w:rsid w:val="00CF53E2"/>
    <w:rPr>
      <w:rFonts w:ascii="Arial" w:hAnsi="Arial" w:cs="Arial" w:hint="default"/>
      <w:i/>
      <w:iCs/>
      <w:sz w:val="22"/>
      <w:szCs w:val="22"/>
    </w:rPr>
  </w:style>
  <w:style w:type="paragraph" w:styleId="NormalWeb">
    <w:name w:val="Normal (Web)"/>
    <w:basedOn w:val="Normal"/>
    <w:rsid w:val="00CF53E2"/>
    <w:pPr>
      <w:spacing w:before="100" w:beforeAutospacing="1" w:after="100" w:afterAutospacing="1"/>
    </w:pPr>
  </w:style>
  <w:style w:type="paragraph" w:customStyle="1" w:styleId="bullet2">
    <w:name w:val="bullet 2"/>
    <w:basedOn w:val="Normal"/>
    <w:rsid w:val="00345101"/>
    <w:pPr>
      <w:keepLines/>
      <w:numPr>
        <w:numId w:val="1"/>
      </w:numPr>
      <w:tabs>
        <w:tab w:val="left" w:pos="5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GaramondPro-Regular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8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6301</Words>
  <Characters>45052</Characters>
  <Application>Microsoft Office Word</Application>
  <DocSecurity>0</DocSecurity>
  <Lines>375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Responder Safety and Health</vt:lpstr>
    </vt:vector>
  </TitlesOfParts>
  <Company>Bridgeborn, Inc.</Company>
  <LinksUpToDate>false</LinksUpToDate>
  <CharactersWithSpaces>51251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Responder Safety and Health</dc:title>
  <dc:subject>EEG</dc:subject>
  <dc:creator>HSEEP Support Team</dc:creator>
  <dc:description>For questions or comments on the content of this EEG, please contact hseep@dhs.gov.</dc:description>
  <cp:lastModifiedBy>staff</cp:lastModifiedBy>
  <cp:revision>5</cp:revision>
  <cp:lastPrinted>2015-08-31T23:12:00Z</cp:lastPrinted>
  <dcterms:created xsi:type="dcterms:W3CDTF">2015-08-31T23:17:00Z</dcterms:created>
  <dcterms:modified xsi:type="dcterms:W3CDTF">2016-03-21T17:48:00Z</dcterms:modified>
</cp:coreProperties>
</file>