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D3" w:rsidRDefault="00821380">
      <w:r>
        <w:t>Positively Powerful Empowerment Workshop</w:t>
      </w:r>
    </w:p>
    <w:p w:rsidR="00821380" w:rsidRDefault="00821380">
      <w:r>
        <w:t>Outline</w:t>
      </w:r>
    </w:p>
    <w:p w:rsidR="00821380" w:rsidRDefault="00821380" w:rsidP="00821380">
      <w:pPr>
        <w:spacing w:before="60"/>
        <w:rPr>
          <w:color w:val="222222"/>
        </w:rPr>
      </w:pPr>
      <w:r>
        <w:rPr>
          <w:color w:val="222222"/>
        </w:rPr>
        <w:t>Here is the outline of the presentation.</w:t>
      </w:r>
    </w:p>
    <w:p w:rsidR="00821380" w:rsidRDefault="00821380" w:rsidP="00821380">
      <w:pPr>
        <w:spacing w:before="60"/>
      </w:pPr>
      <w:r>
        <w:t>75 Minutes to Empowerment:</w:t>
      </w:r>
    </w:p>
    <w:p w:rsidR="00821380" w:rsidRDefault="00821380" w:rsidP="00821380">
      <w:pPr>
        <w:spacing w:before="60"/>
      </w:pPr>
      <w:r>
        <w:t xml:space="preserve">Introduction of Dr. Martin by Dr. Olga Tsoudis. </w:t>
      </w:r>
    </w:p>
    <w:p w:rsidR="00821380" w:rsidRDefault="00821380" w:rsidP="00821380">
      <w:pPr>
        <w:spacing w:before="60"/>
      </w:pPr>
      <w:r>
        <w:t xml:space="preserve">What “being FEARLESS &amp; </w:t>
      </w:r>
      <w:proofErr w:type="gramStart"/>
      <w:r>
        <w:t>Empowered</w:t>
      </w:r>
      <w:proofErr w:type="gramEnd"/>
      <w:r>
        <w:t xml:space="preserve">” means. Discussion. </w:t>
      </w:r>
    </w:p>
    <w:p w:rsidR="00821380" w:rsidRDefault="00821380" w:rsidP="00821380">
      <w:pPr>
        <w:spacing w:before="60"/>
      </w:pPr>
      <w:r>
        <w:t xml:space="preserve">What “No” means. - Personal values. Who I am. Why I am here. What matters to </w:t>
      </w:r>
      <w:proofErr w:type="gramStart"/>
      <w:r>
        <w:t>me.</w:t>
      </w:r>
      <w:proofErr w:type="gramEnd"/>
      <w:r>
        <w:t xml:space="preserve"> - Separating refusal from rejection and empowerment from pressure. - Being firm and direct. Practice and role play. - Caring about yourself and your life. •</w:t>
      </w:r>
    </w:p>
    <w:p w:rsidR="00821380" w:rsidRDefault="00821380" w:rsidP="00821380">
      <w:pPr>
        <w:spacing w:before="60"/>
      </w:pPr>
      <w:r>
        <w:t>Personal Power Model: Event, Beliefs, Emotions, Behaviors, Results and Consequences.</w:t>
      </w:r>
    </w:p>
    <w:p w:rsidR="00821380" w:rsidRDefault="00821380" w:rsidP="00821380">
      <w:pPr>
        <w:spacing w:before="60"/>
      </w:pPr>
      <w:r>
        <w:t xml:space="preserve">Have to versus choose to. Demonstration. </w:t>
      </w:r>
    </w:p>
    <w:p w:rsidR="00821380" w:rsidRDefault="00821380" w:rsidP="00821380">
      <w:pPr>
        <w:spacing w:before="60"/>
      </w:pPr>
      <w:r>
        <w:t xml:space="preserve">What can we accomplish together? </w:t>
      </w:r>
    </w:p>
    <w:p w:rsidR="00821380" w:rsidRDefault="00821380" w:rsidP="00821380">
      <w:pPr>
        <w:spacing w:before="60"/>
      </w:pPr>
      <w:r>
        <w:t xml:space="preserve">What will it take? </w:t>
      </w:r>
    </w:p>
    <w:p w:rsidR="00821380" w:rsidRDefault="00821380" w:rsidP="00821380">
      <w:pPr>
        <w:spacing w:before="60"/>
      </w:pPr>
      <w:r>
        <w:t>Completion and acknowledgement.</w:t>
      </w:r>
    </w:p>
    <w:p w:rsidR="00821380" w:rsidRDefault="00821380" w:rsidP="00821380">
      <w:r>
        <w:t>Survey Assessment</w:t>
      </w:r>
      <w:bookmarkStart w:id="0" w:name="_GoBack"/>
      <w:bookmarkEnd w:id="0"/>
    </w:p>
    <w:sectPr w:rsidR="008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80"/>
    <w:rsid w:val="00821380"/>
    <w:rsid w:val="00B1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3AD7"/>
  <w15:chartTrackingRefBased/>
  <w15:docId w15:val="{E220F7A1-0686-444D-A44F-48427C85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Tsoudis,Olga</dc:creator>
  <cp:keywords/>
  <dc:description/>
  <cp:lastModifiedBy>Tsoudis,Olga</cp:lastModifiedBy>
  <cp:revision>1</cp:revision>
  <dcterms:created xsi:type="dcterms:W3CDTF">2017-11-09T18:22:00Z</dcterms:created>
  <dcterms:modified xsi:type="dcterms:W3CDTF">2017-11-09T18:23:00Z</dcterms:modified>
</cp:coreProperties>
</file>