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91D" w:rsidRDefault="00A0091D" w:rsidP="00A0091D">
      <w:pPr>
        <w:spacing w:after="0" w:line="240" w:lineRule="auto"/>
        <w:jc w:val="center"/>
        <w:rPr>
          <w:sz w:val="44"/>
          <w:szCs w:val="44"/>
        </w:rPr>
      </w:pPr>
      <w:r>
        <w:rPr>
          <w:sz w:val="44"/>
          <w:szCs w:val="44"/>
        </w:rPr>
        <w:t>Common Social, Civic, and Global Responsibility</w:t>
      </w:r>
      <w:r w:rsidRPr="00145DFD">
        <w:rPr>
          <w:sz w:val="44"/>
          <w:szCs w:val="44"/>
        </w:rPr>
        <w:t xml:space="preserve"> Assessment</w:t>
      </w:r>
    </w:p>
    <w:p w:rsidR="00A0091D" w:rsidRDefault="00A0091D" w:rsidP="00A0091D">
      <w:pPr>
        <w:spacing w:after="0" w:line="240" w:lineRule="auto"/>
        <w:jc w:val="center"/>
        <w:rPr>
          <w:sz w:val="32"/>
          <w:szCs w:val="32"/>
        </w:rPr>
      </w:pPr>
      <w:proofErr w:type="gramStart"/>
      <w:r>
        <w:rPr>
          <w:sz w:val="32"/>
          <w:szCs w:val="32"/>
        </w:rPr>
        <w:t xml:space="preserve">EDU 222 </w:t>
      </w:r>
      <w:r w:rsidRPr="00145DFD">
        <w:rPr>
          <w:sz w:val="32"/>
          <w:szCs w:val="32"/>
        </w:rPr>
        <w:t>Estrella Mountain Community College</w:t>
      </w:r>
      <w:proofErr w:type="gramEnd"/>
    </w:p>
    <w:p w:rsidR="00A0091D" w:rsidRDefault="00A0091D" w:rsidP="00A0091D">
      <w:pPr>
        <w:pStyle w:val="ListParagraph"/>
        <w:ind w:left="0"/>
        <w:rPr>
          <w:sz w:val="24"/>
          <w:szCs w:val="24"/>
        </w:rPr>
      </w:pPr>
    </w:p>
    <w:p w:rsidR="00A0091D" w:rsidRDefault="00A0091D" w:rsidP="00A0091D">
      <w:pPr>
        <w:pStyle w:val="ListParagraph"/>
        <w:ind w:left="0"/>
        <w:rPr>
          <w:sz w:val="24"/>
          <w:szCs w:val="24"/>
        </w:rPr>
      </w:pPr>
      <w:r w:rsidRPr="00D04AB2">
        <w:rPr>
          <w:sz w:val="24"/>
          <w:szCs w:val="24"/>
        </w:rPr>
        <w:t xml:space="preserve">For this assignment, you will </w:t>
      </w:r>
      <w:r>
        <w:rPr>
          <w:sz w:val="24"/>
          <w:szCs w:val="24"/>
        </w:rPr>
        <w:t>explore (research, analyze, and explain) the role of inclusion in today’s K-12 setting in Arizona.</w:t>
      </w:r>
      <w:r w:rsidRPr="00D04AB2">
        <w:rPr>
          <w:sz w:val="24"/>
          <w:szCs w:val="24"/>
        </w:rPr>
        <w:t xml:space="preserve">  EMCC defines a social, civic, or global issue as “An issue, event, or trend with social, civic, or global ramifications for a people, society, government, economy, or environment that can be analyzed from two or more viewpoints.”</w:t>
      </w:r>
    </w:p>
    <w:p w:rsidR="00A0091D" w:rsidRDefault="00A0091D" w:rsidP="00A0091D">
      <w:pPr>
        <w:pStyle w:val="ListParagraph"/>
        <w:ind w:left="0"/>
        <w:rPr>
          <w:sz w:val="24"/>
          <w:szCs w:val="24"/>
        </w:rPr>
      </w:pPr>
    </w:p>
    <w:p w:rsidR="00A0091D" w:rsidRDefault="00A0091D" w:rsidP="00A0091D">
      <w:pPr>
        <w:pStyle w:val="ListParagraph"/>
        <w:ind w:left="0"/>
        <w:rPr>
          <w:sz w:val="24"/>
          <w:szCs w:val="24"/>
        </w:rPr>
      </w:pPr>
      <w:r>
        <w:rPr>
          <w:sz w:val="24"/>
          <w:szCs w:val="24"/>
        </w:rPr>
        <w:t>Inclusion is a hot topic in Arizona right now. Many school districts, yielding to parental requests and budgetary concerns, are moving towards full inclusion of all special education students. Yet teachers and their representative organizations are fighting it. Your task is to research this topic and answer the questions listed below.</w:t>
      </w:r>
    </w:p>
    <w:p w:rsidR="00A0091D" w:rsidRPr="00D04AB2" w:rsidRDefault="00A0091D" w:rsidP="00A0091D">
      <w:pPr>
        <w:pStyle w:val="ListParagraph"/>
        <w:ind w:left="0"/>
        <w:rPr>
          <w:sz w:val="24"/>
          <w:szCs w:val="24"/>
        </w:rPr>
      </w:pPr>
    </w:p>
    <w:p w:rsidR="00A0091D" w:rsidRPr="00D04AB2" w:rsidRDefault="00A0091D" w:rsidP="00A0091D">
      <w:pPr>
        <w:pStyle w:val="ListParagraph"/>
        <w:ind w:left="0"/>
        <w:rPr>
          <w:sz w:val="24"/>
          <w:szCs w:val="24"/>
        </w:rPr>
      </w:pPr>
      <w:r>
        <w:rPr>
          <w:sz w:val="24"/>
          <w:szCs w:val="24"/>
        </w:rPr>
        <w:t xml:space="preserve">When researching the issue, you should find two or three sources, such as reputable online resources, library databases, journals, or scholarly texts.  </w:t>
      </w:r>
      <w:r w:rsidRPr="00E06A65">
        <w:rPr>
          <w:b/>
          <w:sz w:val="24"/>
          <w:szCs w:val="24"/>
        </w:rPr>
        <w:t>If you are an honors student</w:t>
      </w:r>
      <w:r>
        <w:rPr>
          <w:b/>
          <w:sz w:val="24"/>
          <w:szCs w:val="24"/>
        </w:rPr>
        <w:t xml:space="preserve"> and this is your honors project</w:t>
      </w:r>
      <w:r>
        <w:rPr>
          <w:sz w:val="24"/>
          <w:szCs w:val="24"/>
        </w:rPr>
        <w:t xml:space="preserve">, one of the sources must be a current K-12 educator (teacher, special education teacher, or administrator). </w:t>
      </w:r>
      <w:r w:rsidRPr="00D04AB2">
        <w:rPr>
          <w:sz w:val="24"/>
          <w:szCs w:val="24"/>
        </w:rPr>
        <w:t>Make sure to include sources from multiple viewpoints.</w:t>
      </w:r>
      <w:r>
        <w:rPr>
          <w:sz w:val="24"/>
          <w:szCs w:val="24"/>
        </w:rPr>
        <w:t xml:space="preserve">  On a separate document, answer the questions</w:t>
      </w:r>
      <w:r w:rsidRPr="00D04AB2">
        <w:rPr>
          <w:sz w:val="24"/>
          <w:szCs w:val="24"/>
        </w:rPr>
        <w:t xml:space="preserve"> </w:t>
      </w:r>
      <w:r>
        <w:rPr>
          <w:sz w:val="24"/>
          <w:szCs w:val="24"/>
        </w:rPr>
        <w:t>below.  Each answer to the question should be one to two paragraphs.</w:t>
      </w:r>
    </w:p>
    <w:p w:rsidR="00A0091D" w:rsidRPr="00D04AB2" w:rsidRDefault="00A0091D" w:rsidP="00A0091D">
      <w:pPr>
        <w:pStyle w:val="ListParagraph"/>
        <w:ind w:left="0"/>
        <w:rPr>
          <w:sz w:val="24"/>
          <w:szCs w:val="24"/>
        </w:rPr>
      </w:pPr>
    </w:p>
    <w:p w:rsidR="00A0091D" w:rsidRPr="00D04AB2" w:rsidRDefault="00A0091D" w:rsidP="00A0091D">
      <w:pPr>
        <w:pStyle w:val="ListParagraph"/>
        <w:ind w:left="0"/>
        <w:rPr>
          <w:b/>
          <w:sz w:val="24"/>
          <w:szCs w:val="24"/>
        </w:rPr>
      </w:pPr>
      <w:r w:rsidRPr="00D04AB2">
        <w:rPr>
          <w:b/>
          <w:sz w:val="24"/>
          <w:szCs w:val="24"/>
        </w:rPr>
        <w:t>Questions</w:t>
      </w:r>
      <w:r>
        <w:rPr>
          <w:b/>
          <w:sz w:val="24"/>
          <w:szCs w:val="24"/>
        </w:rPr>
        <w:t xml:space="preserve"> (see rubric for grading details)</w:t>
      </w:r>
      <w:r w:rsidRPr="00D04AB2">
        <w:rPr>
          <w:b/>
          <w:sz w:val="24"/>
          <w:szCs w:val="24"/>
        </w:rPr>
        <w:t>:</w:t>
      </w:r>
    </w:p>
    <w:p w:rsidR="00E33969" w:rsidRPr="00E33969" w:rsidRDefault="00E33969" w:rsidP="00E33969">
      <w:pPr>
        <w:pStyle w:val="NormalWeb"/>
        <w:numPr>
          <w:ilvl w:val="0"/>
          <w:numId w:val="3"/>
        </w:numPr>
        <w:shd w:val="clear" w:color="auto" w:fill="FFFFFF"/>
        <w:rPr>
          <w:rFonts w:asciiTheme="minorHAnsi" w:hAnsiTheme="minorHAnsi" w:cstheme="minorHAnsi"/>
          <w:color w:val="000000"/>
          <w:sz w:val="22"/>
          <w:szCs w:val="22"/>
        </w:rPr>
      </w:pPr>
      <w:r>
        <w:rPr>
          <w:rFonts w:ascii="Arial" w:hAnsi="Arial" w:cs="Arial"/>
          <w:color w:val="000000"/>
          <w:sz w:val="19"/>
          <w:szCs w:val="19"/>
        </w:rPr>
        <w:t>I</w:t>
      </w:r>
      <w:r w:rsidRPr="00E33969">
        <w:rPr>
          <w:rFonts w:asciiTheme="minorHAnsi" w:hAnsiTheme="minorHAnsi" w:cstheme="minorHAnsi"/>
          <w:color w:val="000000"/>
          <w:sz w:val="22"/>
          <w:szCs w:val="22"/>
        </w:rPr>
        <w:t>dentify key characteristics of inclusion, who is involved (stakeholders)</w:t>
      </w:r>
    </w:p>
    <w:p w:rsidR="00E33969" w:rsidRPr="00E33969" w:rsidRDefault="00E33969" w:rsidP="00E33969">
      <w:pPr>
        <w:pStyle w:val="NormalWeb"/>
        <w:shd w:val="clear" w:color="auto" w:fill="FFFFFF"/>
        <w:ind w:left="720"/>
        <w:rPr>
          <w:rFonts w:asciiTheme="minorHAnsi" w:hAnsiTheme="minorHAnsi" w:cstheme="minorHAnsi"/>
          <w:color w:val="000000"/>
          <w:sz w:val="22"/>
          <w:szCs w:val="22"/>
        </w:rPr>
      </w:pPr>
      <w:r>
        <w:rPr>
          <w:rFonts w:asciiTheme="minorHAnsi" w:hAnsiTheme="minorHAnsi" w:cstheme="minorHAnsi"/>
          <w:color w:val="000000"/>
          <w:sz w:val="22"/>
          <w:szCs w:val="22"/>
        </w:rPr>
        <w:t xml:space="preserve">2.    </w:t>
      </w:r>
      <w:r w:rsidRPr="00E33969">
        <w:rPr>
          <w:rFonts w:asciiTheme="minorHAnsi" w:hAnsiTheme="minorHAnsi" w:cstheme="minorHAnsi"/>
          <w:color w:val="000000"/>
          <w:sz w:val="22"/>
          <w:szCs w:val="22"/>
        </w:rPr>
        <w:t>Analyze the consequences of inclusion (discuss the advantages and disadvantages)</w:t>
      </w:r>
    </w:p>
    <w:p w:rsidR="00E33969" w:rsidRPr="00E33969" w:rsidRDefault="00E33969" w:rsidP="00E33969">
      <w:pPr>
        <w:pStyle w:val="NormalWeb"/>
        <w:shd w:val="clear" w:color="auto" w:fill="FFFFFF"/>
        <w:ind w:left="720"/>
        <w:rPr>
          <w:rFonts w:asciiTheme="minorHAnsi" w:hAnsiTheme="minorHAnsi" w:cstheme="minorHAnsi"/>
          <w:color w:val="000000"/>
          <w:sz w:val="22"/>
          <w:szCs w:val="22"/>
        </w:rPr>
      </w:pPr>
      <w:r w:rsidRPr="00E33969">
        <w:rPr>
          <w:rFonts w:asciiTheme="minorHAnsi" w:hAnsiTheme="minorHAnsi" w:cstheme="minorHAnsi"/>
          <w:color w:val="000000"/>
          <w:sz w:val="22"/>
          <w:szCs w:val="22"/>
        </w:rPr>
        <w:t>3.</w:t>
      </w:r>
      <w:r>
        <w:rPr>
          <w:rFonts w:asciiTheme="minorHAnsi" w:hAnsiTheme="minorHAnsi" w:cstheme="minorHAnsi"/>
          <w:color w:val="000000"/>
          <w:sz w:val="22"/>
          <w:szCs w:val="22"/>
        </w:rPr>
        <w:t xml:space="preserve">     </w:t>
      </w:r>
      <w:r w:rsidRPr="00E33969">
        <w:rPr>
          <w:rFonts w:asciiTheme="minorHAnsi" w:hAnsiTheme="minorHAnsi" w:cstheme="minorHAnsi"/>
          <w:color w:val="000000"/>
          <w:sz w:val="22"/>
          <w:szCs w:val="22"/>
        </w:rPr>
        <w:t xml:space="preserve"> Include specific research that discussion different viewpoints on inclusion</w:t>
      </w:r>
    </w:p>
    <w:p w:rsidR="00E33969" w:rsidRPr="00E33969" w:rsidRDefault="00E33969" w:rsidP="00E33969">
      <w:pPr>
        <w:pStyle w:val="NormalWeb"/>
        <w:shd w:val="clear" w:color="auto" w:fill="FFFFFF"/>
        <w:ind w:left="1080" w:hanging="360"/>
        <w:rPr>
          <w:rFonts w:asciiTheme="minorHAnsi" w:hAnsiTheme="minorHAnsi" w:cstheme="minorHAnsi"/>
          <w:color w:val="000000"/>
          <w:sz w:val="22"/>
          <w:szCs w:val="22"/>
        </w:rPr>
      </w:pPr>
      <w:r w:rsidRPr="00E33969">
        <w:rPr>
          <w:rFonts w:asciiTheme="minorHAnsi" w:hAnsiTheme="minorHAnsi" w:cstheme="minorHAnsi"/>
          <w:color w:val="000000"/>
          <w:sz w:val="22"/>
          <w:szCs w:val="22"/>
        </w:rPr>
        <w:t>4.</w:t>
      </w:r>
      <w:r>
        <w:rPr>
          <w:rFonts w:asciiTheme="minorHAnsi" w:hAnsiTheme="minorHAnsi" w:cstheme="minorHAnsi"/>
          <w:color w:val="000000"/>
          <w:sz w:val="22"/>
          <w:szCs w:val="22"/>
        </w:rPr>
        <w:tab/>
      </w:r>
      <w:r w:rsidRPr="00E33969">
        <w:rPr>
          <w:rFonts w:asciiTheme="minorHAnsi" w:hAnsiTheme="minorHAnsi" w:cstheme="minorHAnsi"/>
          <w:color w:val="000000"/>
          <w:sz w:val="22"/>
          <w:szCs w:val="22"/>
        </w:rPr>
        <w:t xml:space="preserve"> Decide on responsible teacher behaviors and ways that a teacher can make inclusion work for the Special Education student and for the regular education students in the class</w:t>
      </w:r>
    </w:p>
    <w:p w:rsidR="00E33969" w:rsidRPr="00E33969" w:rsidRDefault="00E33969" w:rsidP="00E33969">
      <w:pPr>
        <w:pStyle w:val="ListParagraph"/>
        <w:numPr>
          <w:ilvl w:val="0"/>
          <w:numId w:val="4"/>
        </w:numPr>
        <w:rPr>
          <w:rFonts w:asciiTheme="minorHAnsi" w:hAnsiTheme="minorHAnsi" w:cstheme="minorHAnsi"/>
        </w:rPr>
      </w:pPr>
      <w:r w:rsidRPr="00E33969">
        <w:rPr>
          <w:rFonts w:asciiTheme="minorHAnsi" w:hAnsiTheme="minorHAnsi" w:cstheme="minorHAnsi"/>
          <w:color w:val="000000"/>
        </w:rPr>
        <w:t xml:space="preserve">Decide on responsible behaviors addressing the issue at a social, civic, or global level---what this means is decide how society can best meet the needs of Special Education students.  Is inclusion the way?  Is there something that the government needs to be doing to improve Special Education programs nationwide? </w:t>
      </w:r>
      <w:r w:rsidRPr="00E33969">
        <w:rPr>
          <w:rFonts w:asciiTheme="minorHAnsi" w:hAnsiTheme="minorHAnsi" w:cstheme="minorHAnsi"/>
        </w:rPr>
        <w:t>From your perspective, what could social groups, governments, nations, or international organizations do to make a positive impact on this issue?</w:t>
      </w:r>
    </w:p>
    <w:p w:rsidR="00E33969" w:rsidRDefault="00E33969" w:rsidP="00E33969">
      <w:pPr>
        <w:pStyle w:val="NormalWeb"/>
        <w:shd w:val="clear" w:color="auto" w:fill="FFFFFF"/>
        <w:ind w:left="720"/>
        <w:rPr>
          <w:rFonts w:ascii="Arial" w:hAnsi="Arial" w:cs="Arial"/>
          <w:color w:val="000000"/>
          <w:sz w:val="19"/>
          <w:szCs w:val="19"/>
        </w:rPr>
      </w:pPr>
    </w:p>
    <w:p w:rsidR="00E33969" w:rsidRDefault="00E33969" w:rsidP="00E33969">
      <w:pPr>
        <w:pStyle w:val="ListParagraph"/>
        <w:rPr>
          <w:sz w:val="24"/>
          <w:szCs w:val="24"/>
        </w:rPr>
      </w:pPr>
    </w:p>
    <w:p w:rsidR="00A0091D" w:rsidRDefault="00A0091D" w:rsidP="00A0091D">
      <w:pPr>
        <w:pStyle w:val="ListParagraph"/>
        <w:rPr>
          <w:sz w:val="24"/>
          <w:szCs w:val="24"/>
        </w:rPr>
      </w:pPr>
    </w:p>
    <w:p w:rsidR="00A0091D" w:rsidRDefault="00A0091D" w:rsidP="00A0091D">
      <w:pPr>
        <w:pStyle w:val="ListParagraph"/>
        <w:ind w:left="0"/>
        <w:rPr>
          <w:b/>
          <w:sz w:val="24"/>
          <w:szCs w:val="24"/>
        </w:rPr>
      </w:pPr>
      <w:r w:rsidRPr="00E06A65">
        <w:rPr>
          <w:b/>
          <w:sz w:val="24"/>
          <w:szCs w:val="24"/>
        </w:rPr>
        <w:t>Grading</w:t>
      </w:r>
    </w:p>
    <w:p w:rsidR="00D46D78" w:rsidRDefault="00A0091D" w:rsidP="00A0091D">
      <w:pPr>
        <w:pStyle w:val="ListParagraph"/>
        <w:ind w:left="0"/>
      </w:pPr>
      <w:r>
        <w:rPr>
          <w:sz w:val="24"/>
          <w:szCs w:val="24"/>
        </w:rPr>
        <w:t xml:space="preserve">The total project is worth </w:t>
      </w:r>
      <w:r w:rsidR="005B20F6">
        <w:rPr>
          <w:sz w:val="24"/>
          <w:szCs w:val="24"/>
        </w:rPr>
        <w:t>150</w:t>
      </w:r>
      <w:r>
        <w:rPr>
          <w:sz w:val="24"/>
          <w:szCs w:val="24"/>
        </w:rPr>
        <w:t xml:space="preserve"> points. Up </w:t>
      </w:r>
      <w:r w:rsidR="005B20F6">
        <w:rPr>
          <w:sz w:val="24"/>
          <w:szCs w:val="24"/>
        </w:rPr>
        <w:t>to125</w:t>
      </w:r>
      <w:r>
        <w:rPr>
          <w:sz w:val="24"/>
          <w:szCs w:val="24"/>
        </w:rPr>
        <w:t xml:space="preserve"> points will be earned based on </w:t>
      </w:r>
      <w:r w:rsidR="005B20F6">
        <w:rPr>
          <w:sz w:val="24"/>
          <w:szCs w:val="24"/>
        </w:rPr>
        <w:t>the grading rubric. The other 25</w:t>
      </w:r>
      <w:bookmarkStart w:id="0" w:name="_GoBack"/>
      <w:bookmarkEnd w:id="0"/>
      <w:r>
        <w:rPr>
          <w:sz w:val="24"/>
          <w:szCs w:val="24"/>
        </w:rPr>
        <w:t xml:space="preserve"> points will be earned based upon adherence to conventions (spelling, grammar, punctuation, etc.) as well as correctly cited sources (APA 6</w:t>
      </w:r>
      <w:r w:rsidRPr="00E06A65">
        <w:rPr>
          <w:sz w:val="24"/>
          <w:szCs w:val="24"/>
          <w:vertAlign w:val="superscript"/>
        </w:rPr>
        <w:t>th</w:t>
      </w:r>
      <w:r>
        <w:rPr>
          <w:sz w:val="24"/>
          <w:szCs w:val="24"/>
        </w:rPr>
        <w:t xml:space="preserve"> Edition style).</w:t>
      </w:r>
    </w:p>
    <w:sectPr w:rsidR="00D46D78" w:rsidSect="00D95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5213"/>
    <w:multiLevelType w:val="hybridMultilevel"/>
    <w:tmpl w:val="B0BCB8AE"/>
    <w:lvl w:ilvl="0" w:tplc="A94C6B66">
      <w:start w:val="5"/>
      <w:numFmt w:val="decimal"/>
      <w:lvlText w:val="%1."/>
      <w:lvlJc w:val="left"/>
      <w:pPr>
        <w:ind w:left="1080" w:hanging="360"/>
      </w:pPr>
      <w:rPr>
        <w:rFonts w:ascii="Arial" w:hAnsi="Arial" w:cs="Arial" w:hint="default"/>
        <w:color w:val="00000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A219D0"/>
    <w:multiLevelType w:val="hybridMultilevel"/>
    <w:tmpl w:val="FB2A0656"/>
    <w:lvl w:ilvl="0" w:tplc="998E86D4">
      <w:start w:val="1"/>
      <w:numFmt w:val="decimal"/>
      <w:lvlText w:val="%1."/>
      <w:lvlJc w:val="left"/>
      <w:pPr>
        <w:ind w:left="1080" w:hanging="360"/>
      </w:pPr>
      <w:rPr>
        <w:rFonts w:ascii="Calibri" w:eastAsia="Calibri" w:hAnsi="Calibri" w:cs="Times New Roman"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012162"/>
    <w:multiLevelType w:val="hybridMultilevel"/>
    <w:tmpl w:val="3A540C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524EDA"/>
    <w:multiLevelType w:val="multilevel"/>
    <w:tmpl w:val="A8D4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91D"/>
    <w:rsid w:val="005B20F6"/>
    <w:rsid w:val="00A0091D"/>
    <w:rsid w:val="00D46D78"/>
    <w:rsid w:val="00E33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91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91D"/>
    <w:pPr>
      <w:ind w:left="720"/>
      <w:contextualSpacing/>
    </w:pPr>
  </w:style>
  <w:style w:type="paragraph" w:styleId="NormalWeb">
    <w:name w:val="Normal (Web)"/>
    <w:basedOn w:val="Normal"/>
    <w:uiPriority w:val="99"/>
    <w:unhideWhenUsed/>
    <w:rsid w:val="00E33969"/>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91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91D"/>
    <w:pPr>
      <w:ind w:left="720"/>
      <w:contextualSpacing/>
    </w:pPr>
  </w:style>
  <w:style w:type="paragraph" w:styleId="NormalWeb">
    <w:name w:val="Normal (Web)"/>
    <w:basedOn w:val="Normal"/>
    <w:uiPriority w:val="99"/>
    <w:unhideWhenUsed/>
    <w:rsid w:val="00E3396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2130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Estrella Mountain Community College</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Administrator</cp:lastModifiedBy>
  <cp:revision>2</cp:revision>
  <dcterms:created xsi:type="dcterms:W3CDTF">2012-10-02T17:49:00Z</dcterms:created>
  <dcterms:modified xsi:type="dcterms:W3CDTF">2012-10-02T17:49:00Z</dcterms:modified>
</cp:coreProperties>
</file>