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97" w:rsidRPr="00D43197" w:rsidRDefault="00D43197" w:rsidP="00D43197">
      <w:pPr>
        <w:shd w:val="clear" w:color="auto" w:fill="CCCCCC"/>
        <w:spacing w:after="0" w:line="300" w:lineRule="atLeast"/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</w:pPr>
      <w:r w:rsidRPr="00D4319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Discussion Rubric</w:t>
      </w: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6656"/>
        <w:gridCol w:w="745"/>
      </w:tblGrid>
      <w:tr w:rsidR="00D43197" w:rsidRPr="00D43197" w:rsidTr="00D43197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jc w:val="center"/>
              <w:divId w:val="836455412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Discussion Rubric</w:t>
            </w:r>
          </w:p>
        </w:tc>
      </w:tr>
      <w:tr w:rsidR="00D43197" w:rsidRPr="00D43197" w:rsidTr="00D43197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jc w:val="center"/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jc w:val="center"/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jc w:val="center"/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b/>
                <w:bCs/>
                <w:color w:val="222222"/>
                <w:sz w:val="21"/>
                <w:szCs w:val="21"/>
              </w:rPr>
              <w:t>Pts</w:t>
            </w:r>
          </w:p>
        </w:tc>
      </w:tr>
      <w:tr w:rsidR="00D43197" w:rsidRPr="00D43197" w:rsidTr="00D431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  <w:t>Quality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1514"/>
              <w:gridCol w:w="1514"/>
              <w:gridCol w:w="1154"/>
              <w:gridCol w:w="1312"/>
            </w:tblGrid>
            <w:tr w:rsidR="00D43197" w:rsidRPr="00D4319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meets the minimum number of sentences in all of the responses with correct grammar and spelling.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meets the minimum number of sentences in approximately 75% of the responses with correct grammar and spelling.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meets the minimum number of sentences in approximately 50% of the responses with correct grammar and spelling.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12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meets the minimum number of sentences in less than 50% of the responses with correct grammar and spelling.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demonstrates minimal effort in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pts</w:t>
                  </w:r>
                </w:p>
              </w:tc>
            </w:tr>
          </w:tbl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20 pts</w:t>
            </w:r>
          </w:p>
        </w:tc>
      </w:tr>
      <w:tr w:rsidR="00D43197" w:rsidRPr="00D43197" w:rsidTr="00D431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  <w:t>Sociological Imagination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1504"/>
              <w:gridCol w:w="1504"/>
              <w:gridCol w:w="1190"/>
              <w:gridCol w:w="1163"/>
            </w:tblGrid>
            <w:tr w:rsidR="00D43197" w:rsidRPr="00D4319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extensively discusses sociology, society, and/or social factors in all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discusses sociology, society, and/or social factors in approximately 75%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discusses sociology, society, and/or social factors in approximately 50%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12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discusses sociology, society, and/or social factors in less than 50%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does not discuss sociology, society, or social factors in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pts</w:t>
                  </w:r>
                </w:p>
              </w:tc>
            </w:tr>
          </w:tbl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20 pts</w:t>
            </w:r>
          </w:p>
        </w:tc>
      </w:tr>
      <w:tr w:rsidR="00D43197" w:rsidRPr="00D43197" w:rsidTr="00D431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  <w:t>Critical Thinking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406"/>
              <w:gridCol w:w="1406"/>
              <w:gridCol w:w="1563"/>
              <w:gridCol w:w="1090"/>
            </w:tblGrid>
            <w:tr w:rsidR="00D43197" w:rsidRPr="00D4319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extensively gives an analysis of the social issues in all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shows evidence of analysis of the social issues in approximately 75%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shows evidence of analysis of the social issues in approximately 50% of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12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The student shows evidence of analysis of the social issues in less than 50% of the </w:t>
                  </w:r>
                  <w:proofErr w:type="spellStart"/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responsesRating</w:t>
                  </w:r>
                  <w:proofErr w:type="spellEnd"/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Description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does not show any evidence of analysis of the social issues in the responses.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pts</w:t>
                  </w:r>
                </w:p>
              </w:tc>
            </w:tr>
          </w:tbl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20 pts</w:t>
            </w:r>
          </w:p>
        </w:tc>
      </w:tr>
      <w:tr w:rsidR="00D43197" w:rsidRPr="00D43197" w:rsidTr="00D431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  <w:t>Responses to Classmates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2402"/>
              <w:gridCol w:w="2225"/>
            </w:tblGrid>
            <w:tr w:rsidR="00D43197" w:rsidRPr="00D4319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responds to number of classmates as requested in directions with minimum sentences and constructive comments.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responds to 50% of the number of classmates requested in the directions with constructive comments or gives brief responses to classmates with constructive comments.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The student does not respond to any classmates or responds to classmates with no sociological meaning in the answers. There are no constructive comments.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0 pts</w:t>
                  </w:r>
                </w:p>
              </w:tc>
            </w:tr>
          </w:tbl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t>20 pts</w:t>
            </w:r>
          </w:p>
        </w:tc>
      </w:tr>
      <w:tr w:rsidR="00D43197" w:rsidRPr="00D43197" w:rsidTr="00D4319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19"/>
                <w:szCs w:val="19"/>
              </w:rPr>
              <w:t>Social Change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2643"/>
              <w:gridCol w:w="1551"/>
            </w:tblGrid>
            <w:tr w:rsidR="00D43197" w:rsidRPr="00D4319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The student chooses reasoned, comprehensive appropriate ideas for social change. Detailed reasons are provided as to why it is </w:t>
                  </w: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appropriate.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 xml:space="preserve">The student chooses some appropriate ideas for social change but is missing important aspects needed for social change or the student </w:t>
                  </w: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does not provide detailed reasons why it is appropriate.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 pts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The student does not choose appropriate ideas for social change.</w:t>
                  </w:r>
                </w:p>
                <w:p w:rsidR="00D43197" w:rsidRPr="00D43197" w:rsidRDefault="00D43197" w:rsidP="00D43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3197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0 pts</w:t>
                  </w:r>
                </w:p>
              </w:tc>
            </w:tr>
          </w:tbl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43197" w:rsidRPr="00D43197" w:rsidRDefault="00D43197" w:rsidP="00D43197">
            <w:pPr>
              <w:spacing w:after="0" w:line="300" w:lineRule="atLeast"/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</w:pPr>
            <w:r w:rsidRPr="00D43197">
              <w:rPr>
                <w:rFonts w:ascii="Helvetica Neue" w:eastAsia="Times New Roman" w:hAnsi="Helvetica Neue" w:cs="Times New Roman"/>
                <w:color w:val="222222"/>
                <w:sz w:val="21"/>
                <w:szCs w:val="21"/>
              </w:rPr>
              <w:lastRenderedPageBreak/>
              <w:t>20 pts</w:t>
            </w:r>
          </w:p>
        </w:tc>
      </w:tr>
    </w:tbl>
    <w:p w:rsidR="00873EB9" w:rsidRDefault="00D43197">
      <w:bookmarkStart w:id="0" w:name="_GoBack"/>
      <w:bookmarkEnd w:id="0"/>
    </w:p>
    <w:sectPr w:rsidR="0087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97"/>
    <w:rsid w:val="00BE2508"/>
    <w:rsid w:val="00CC3D6F"/>
    <w:rsid w:val="00D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D43197"/>
  </w:style>
  <w:style w:type="character" w:customStyle="1" w:styleId="description">
    <w:name w:val="description"/>
    <w:basedOn w:val="DefaultParagraphFont"/>
    <w:rsid w:val="00D43197"/>
  </w:style>
  <w:style w:type="character" w:customStyle="1" w:styleId="nobr">
    <w:name w:val="nobr"/>
    <w:basedOn w:val="DefaultParagraphFont"/>
    <w:rsid w:val="00D43197"/>
  </w:style>
  <w:style w:type="character" w:customStyle="1" w:styleId="points">
    <w:name w:val="points"/>
    <w:basedOn w:val="DefaultParagraphFont"/>
    <w:rsid w:val="00D43197"/>
  </w:style>
  <w:style w:type="character" w:customStyle="1" w:styleId="apple-converted-space">
    <w:name w:val="apple-converted-space"/>
    <w:basedOn w:val="DefaultParagraphFont"/>
    <w:rsid w:val="00D43197"/>
  </w:style>
  <w:style w:type="character" w:customStyle="1" w:styleId="displaycriterionpoints">
    <w:name w:val="display_criterion_points"/>
    <w:basedOn w:val="DefaultParagraphFont"/>
    <w:rsid w:val="00D4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D43197"/>
  </w:style>
  <w:style w:type="character" w:customStyle="1" w:styleId="description">
    <w:name w:val="description"/>
    <w:basedOn w:val="DefaultParagraphFont"/>
    <w:rsid w:val="00D43197"/>
  </w:style>
  <w:style w:type="character" w:customStyle="1" w:styleId="nobr">
    <w:name w:val="nobr"/>
    <w:basedOn w:val="DefaultParagraphFont"/>
    <w:rsid w:val="00D43197"/>
  </w:style>
  <w:style w:type="character" w:customStyle="1" w:styleId="points">
    <w:name w:val="points"/>
    <w:basedOn w:val="DefaultParagraphFont"/>
    <w:rsid w:val="00D43197"/>
  </w:style>
  <w:style w:type="character" w:customStyle="1" w:styleId="apple-converted-space">
    <w:name w:val="apple-converted-space"/>
    <w:basedOn w:val="DefaultParagraphFont"/>
    <w:rsid w:val="00D43197"/>
  </w:style>
  <w:style w:type="character" w:customStyle="1" w:styleId="displaycriterionpoints">
    <w:name w:val="display_criterion_points"/>
    <w:basedOn w:val="DefaultParagraphFont"/>
    <w:rsid w:val="00D4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813">
          <w:marLeft w:val="0"/>
          <w:marRight w:val="15"/>
          <w:marTop w:val="0"/>
          <w:marBottom w:val="0"/>
          <w:divBdr>
            <w:top w:val="single" w:sz="6" w:space="4" w:color="AAAAAA"/>
            <w:left w:val="single" w:sz="6" w:space="4" w:color="AAAAAA"/>
            <w:bottom w:val="none" w:sz="0" w:space="0" w:color="auto"/>
            <w:right w:val="single" w:sz="6" w:space="4" w:color="AAAAAA"/>
          </w:divBdr>
          <w:divsChild>
            <w:div w:id="1683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541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2016-04-29T17:13:00Z</dcterms:created>
  <dcterms:modified xsi:type="dcterms:W3CDTF">2016-04-29T17:13:00Z</dcterms:modified>
</cp:coreProperties>
</file>