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8878" w14:textId="77777777" w:rsidR="00DF07DF" w:rsidRPr="00DF07DF" w:rsidRDefault="00DF07DF" w:rsidP="00DF07DF">
      <w:pPr>
        <w:jc w:val="center"/>
        <w:rPr>
          <w:sz w:val="32"/>
          <w:szCs w:val="32"/>
        </w:rPr>
      </w:pPr>
      <w:r w:rsidRPr="00DF07DF">
        <w:rPr>
          <w:sz w:val="32"/>
          <w:szCs w:val="32"/>
        </w:rPr>
        <w:t>Reading Response Journal Pre and Post Intervention Data</w:t>
      </w:r>
    </w:p>
    <w:p w14:paraId="7E3D1DCF" w14:textId="77777777" w:rsidR="00DF07DF" w:rsidRDefault="00DF07DF"/>
    <w:p w14:paraId="09AD9393" w14:textId="77777777" w:rsidR="00DF07DF" w:rsidRDefault="00DF07DF">
      <w:r>
        <w:t>Average Score with</w:t>
      </w:r>
      <w:r>
        <w:t xml:space="preserve">out </w:t>
      </w:r>
      <w:r>
        <w:t>s</w:t>
      </w:r>
      <w:r>
        <w:t xml:space="preserve">tudent </w:t>
      </w:r>
      <w:r>
        <w:t>e</w:t>
      </w:r>
      <w:r>
        <w:t>xample</w:t>
      </w:r>
      <w:r>
        <w:t>:</w:t>
      </w:r>
    </w:p>
    <w:p w14:paraId="63032E2A" w14:textId="77777777" w:rsidR="00DF07DF" w:rsidRDefault="00DF07DF"/>
    <w:p w14:paraId="0C0EF134" w14:textId="77777777" w:rsidR="00B57F5B" w:rsidRDefault="00DF07DF">
      <w:r>
        <w:t>Fall, 2014 RDG091: 21/30</w:t>
      </w:r>
    </w:p>
    <w:p w14:paraId="3448199B" w14:textId="77777777" w:rsidR="00DF07DF" w:rsidRDefault="00DF07DF"/>
    <w:p w14:paraId="4D0B0E3F" w14:textId="77777777" w:rsidR="00DF07DF" w:rsidRDefault="00DF07DF">
      <w:r>
        <w:t xml:space="preserve">Average Score with student example: </w:t>
      </w:r>
    </w:p>
    <w:p w14:paraId="3C2E76E8" w14:textId="77777777" w:rsidR="00DF07DF" w:rsidRDefault="00DF07DF"/>
    <w:p w14:paraId="5D946AF6" w14:textId="77777777" w:rsidR="00DF07DF" w:rsidRDefault="00DF07DF">
      <w:r>
        <w:t>Spring, 2015 RDG091: 28/30</w:t>
      </w:r>
    </w:p>
    <w:p w14:paraId="21D8408D" w14:textId="77777777" w:rsidR="00DF07DF" w:rsidRDefault="00DF07DF"/>
    <w:p w14:paraId="00312B42" w14:textId="77777777" w:rsidR="00DF07DF" w:rsidRDefault="00DF07DF">
      <w:r>
        <w:rPr>
          <w:noProof/>
        </w:rPr>
        <w:drawing>
          <wp:inline distT="0" distB="0" distL="0" distR="0" wp14:anchorId="0391D685" wp14:editId="0CDF5B13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95521C5" w14:textId="77777777" w:rsidR="00DF07DF" w:rsidRDefault="00DF07DF"/>
    <w:p w14:paraId="51FD7582" w14:textId="77777777" w:rsidR="00D73F85" w:rsidRDefault="00D73F85">
      <w:r>
        <w:t>I have continued to use this with my RDG classes and the above data has been consistent in my courses since the implementation of the intervention.</w:t>
      </w:r>
      <w:bookmarkStart w:id="0" w:name="_GoBack"/>
      <w:bookmarkEnd w:id="0"/>
    </w:p>
    <w:sectPr w:rsidR="00D73F85" w:rsidSect="00B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F"/>
    <w:rsid w:val="00B57F5B"/>
    <w:rsid w:val="00D73F85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09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7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7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Fall, 2014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Average /30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Spring, 2015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Average /30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4633608"/>
        <c:axId val="-2144630632"/>
      </c:barChart>
      <c:catAx>
        <c:axId val="-21446336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4630632"/>
        <c:crosses val="autoZero"/>
        <c:auto val="1"/>
        <c:lblAlgn val="ctr"/>
        <c:lblOffset val="100"/>
        <c:noMultiLvlLbl val="0"/>
      </c:catAx>
      <c:valAx>
        <c:axId val="-2144630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4633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Macintosh Word</Application>
  <DocSecurity>0</DocSecurity>
  <Lines>2</Lines>
  <Paragraphs>1</Paragraphs>
  <ScaleCrop>false</ScaleCrop>
  <Company>Estrella Mountain Community College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Muns</dc:creator>
  <cp:keywords/>
  <dc:description/>
  <cp:lastModifiedBy>Heather Muns</cp:lastModifiedBy>
  <cp:revision>2</cp:revision>
  <dcterms:created xsi:type="dcterms:W3CDTF">2016-04-14T19:20:00Z</dcterms:created>
  <dcterms:modified xsi:type="dcterms:W3CDTF">2016-04-14T19:31:00Z</dcterms:modified>
</cp:coreProperties>
</file>