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BE" w:rsidRDefault="00F24195" w:rsidP="005848BE">
      <w:pPr>
        <w:rPr>
          <w:b/>
        </w:rPr>
      </w:pPr>
      <w:r>
        <w:rPr>
          <w:b/>
        </w:rPr>
        <w:t>Assignment – Screening and Ass</w:t>
      </w:r>
      <w:bookmarkStart w:id="0" w:name="_GoBack"/>
      <w:bookmarkEnd w:id="0"/>
      <w:r>
        <w:rPr>
          <w:b/>
        </w:rPr>
        <w:t>essment PowerPoint</w:t>
      </w:r>
      <w:r w:rsidR="005848BE">
        <w:rPr>
          <w:b/>
        </w:rPr>
        <w:t xml:space="preserve"> </w:t>
      </w:r>
    </w:p>
    <w:p w:rsidR="005848BE" w:rsidRDefault="005848BE" w:rsidP="005848BE">
      <w:pPr>
        <w:rPr>
          <w:i/>
        </w:rPr>
      </w:pPr>
      <w:r>
        <w:rPr>
          <w:i/>
        </w:rPr>
        <w:t>Instructions:</w:t>
      </w:r>
    </w:p>
    <w:p w:rsidR="005848BE" w:rsidRDefault="00F24195" w:rsidP="005848BE">
      <w:pPr>
        <w:pStyle w:val="ListParagraph"/>
        <w:numPr>
          <w:ilvl w:val="0"/>
          <w:numId w:val="4"/>
        </w:numPr>
        <w:spacing w:line="252" w:lineRule="auto"/>
      </w:pPr>
      <w:r>
        <w:t>Prepare a 5-8 slide PowerPoint presentation including the following components:</w:t>
      </w:r>
    </w:p>
    <w:p w:rsidR="00414339" w:rsidRDefault="00414339" w:rsidP="00F24195">
      <w:pPr>
        <w:pStyle w:val="ListParagraph"/>
        <w:numPr>
          <w:ilvl w:val="1"/>
          <w:numId w:val="4"/>
        </w:numPr>
        <w:spacing w:line="252" w:lineRule="auto"/>
      </w:pPr>
      <w:r>
        <w:t>Title Slide</w:t>
      </w:r>
    </w:p>
    <w:p w:rsidR="00FF19C9" w:rsidRDefault="00F24195" w:rsidP="00F24195">
      <w:pPr>
        <w:pStyle w:val="ListParagraph"/>
        <w:numPr>
          <w:ilvl w:val="1"/>
          <w:numId w:val="4"/>
        </w:numPr>
        <w:spacing w:line="252" w:lineRule="auto"/>
      </w:pPr>
      <w:r>
        <w:t>Definition of screening and assessment</w:t>
      </w:r>
    </w:p>
    <w:p w:rsidR="00F24195" w:rsidRDefault="00F24195" w:rsidP="00F24195">
      <w:pPr>
        <w:pStyle w:val="ListParagraph"/>
        <w:numPr>
          <w:ilvl w:val="1"/>
          <w:numId w:val="4"/>
        </w:numPr>
        <w:spacing w:line="252" w:lineRule="auto"/>
      </w:pPr>
      <w:r>
        <w:t>Purposes of screening and assessment</w:t>
      </w:r>
    </w:p>
    <w:p w:rsidR="00F24195" w:rsidRDefault="00F24195" w:rsidP="00F24195">
      <w:pPr>
        <w:pStyle w:val="ListParagraph"/>
        <w:numPr>
          <w:ilvl w:val="1"/>
          <w:numId w:val="4"/>
        </w:numPr>
        <w:spacing w:line="252" w:lineRule="auto"/>
      </w:pPr>
      <w:r>
        <w:t>Types of screening and assessment instruments</w:t>
      </w:r>
    </w:p>
    <w:p w:rsidR="00F24195" w:rsidRDefault="00F24195" w:rsidP="00F24195">
      <w:pPr>
        <w:pStyle w:val="ListParagraph"/>
        <w:numPr>
          <w:ilvl w:val="1"/>
          <w:numId w:val="4"/>
        </w:numPr>
        <w:spacing w:line="252" w:lineRule="auto"/>
      </w:pPr>
      <w:r>
        <w:t>Developmental domains and their descriptions</w:t>
      </w:r>
    </w:p>
    <w:p w:rsidR="00F24195" w:rsidRDefault="00F24195" w:rsidP="00F24195">
      <w:pPr>
        <w:pStyle w:val="ListParagraph"/>
        <w:numPr>
          <w:ilvl w:val="1"/>
          <w:numId w:val="4"/>
        </w:numPr>
        <w:spacing w:line="252" w:lineRule="auto"/>
      </w:pPr>
      <w:r>
        <w:t>Appropriate assessments for each domain</w:t>
      </w:r>
    </w:p>
    <w:p w:rsidR="00F24195" w:rsidRDefault="00F24195" w:rsidP="00F24195">
      <w:pPr>
        <w:pStyle w:val="ListParagraph"/>
        <w:numPr>
          <w:ilvl w:val="1"/>
          <w:numId w:val="4"/>
        </w:numPr>
        <w:spacing w:line="252" w:lineRule="auto"/>
      </w:pPr>
      <w:r>
        <w:t>Teacher responsibilities and referral processes</w:t>
      </w:r>
    </w:p>
    <w:p w:rsidR="00F24195" w:rsidRDefault="00414339" w:rsidP="00F24195">
      <w:pPr>
        <w:pStyle w:val="ListParagraph"/>
        <w:numPr>
          <w:ilvl w:val="1"/>
          <w:numId w:val="4"/>
        </w:numPr>
        <w:spacing w:line="252" w:lineRule="auto"/>
      </w:pPr>
      <w:r>
        <w:t>Reference Slide</w:t>
      </w:r>
    </w:p>
    <w:p w:rsidR="005848BE" w:rsidRDefault="00414339" w:rsidP="005848BE">
      <w:pPr>
        <w:pStyle w:val="ListParagraph"/>
        <w:numPr>
          <w:ilvl w:val="0"/>
          <w:numId w:val="4"/>
        </w:numPr>
        <w:spacing w:line="252" w:lineRule="auto"/>
      </w:pPr>
      <w:r>
        <w:t xml:space="preserve">There will be an extra credit opportunity to share your presentation in our Adobe Connect Session for this Module. </w:t>
      </w:r>
    </w:p>
    <w:p w:rsidR="005848BE" w:rsidRDefault="005848BE" w:rsidP="005848BE"/>
    <w:p w:rsidR="00414339" w:rsidRPr="006F47C1" w:rsidRDefault="00414339" w:rsidP="00414339">
      <w:pPr>
        <w:rPr>
          <w:i/>
        </w:rPr>
      </w:pPr>
      <w:r w:rsidRPr="006F47C1">
        <w:rPr>
          <w:i/>
        </w:rPr>
        <w:t>Formatting:</w:t>
      </w:r>
    </w:p>
    <w:p w:rsidR="00414339" w:rsidRDefault="00414339" w:rsidP="00414339">
      <w:pPr>
        <w:pStyle w:val="ListParagraph"/>
        <w:numPr>
          <w:ilvl w:val="0"/>
          <w:numId w:val="2"/>
        </w:numPr>
        <w:spacing w:line="256" w:lineRule="auto"/>
      </w:pPr>
      <w:r>
        <w:t>Use both Spell Check and Grammar Check on both documents.</w:t>
      </w:r>
    </w:p>
    <w:p w:rsidR="00414339" w:rsidRDefault="00414339" w:rsidP="005848BE"/>
    <w:p w:rsidR="005848BE" w:rsidRDefault="005848BE" w:rsidP="005848BE"/>
    <w:p w:rsidR="005848BE" w:rsidRDefault="005848BE" w:rsidP="005848BE"/>
    <w:p w:rsidR="00B72068" w:rsidRPr="005848BE" w:rsidRDefault="00B72068" w:rsidP="005848BE"/>
    <w:sectPr w:rsidR="00B72068" w:rsidRPr="00584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D13"/>
    <w:multiLevelType w:val="hybridMultilevel"/>
    <w:tmpl w:val="4F8AB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6E50"/>
    <w:multiLevelType w:val="hybridMultilevel"/>
    <w:tmpl w:val="A9A6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F4608"/>
    <w:multiLevelType w:val="hybridMultilevel"/>
    <w:tmpl w:val="8CAE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F"/>
    <w:rsid w:val="00147963"/>
    <w:rsid w:val="003C1192"/>
    <w:rsid w:val="00414339"/>
    <w:rsid w:val="004C6AD9"/>
    <w:rsid w:val="005848BE"/>
    <w:rsid w:val="008C194B"/>
    <w:rsid w:val="00B53B51"/>
    <w:rsid w:val="00B72068"/>
    <w:rsid w:val="00F24195"/>
    <w:rsid w:val="00FC1675"/>
    <w:rsid w:val="00FF19C9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4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4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Buccigrosse</dc:creator>
  <cp:keywords/>
  <dc:description/>
  <cp:lastModifiedBy>Buccigrosse, Lisa</cp:lastModifiedBy>
  <cp:revision>9</cp:revision>
  <dcterms:created xsi:type="dcterms:W3CDTF">2015-11-28T19:51:00Z</dcterms:created>
  <dcterms:modified xsi:type="dcterms:W3CDTF">2016-06-14T20:02:00Z</dcterms:modified>
</cp:coreProperties>
</file>