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3DF" w:rsidRPr="009854AD" w:rsidRDefault="00C4042A" w:rsidP="00737A7A">
      <w:pPr>
        <w:jc w:val="center"/>
        <w:rPr>
          <w:rFonts w:ascii="Comic Sans MS" w:hAnsi="Comic Sans MS"/>
          <w:b/>
          <w:sz w:val="24"/>
        </w:rPr>
      </w:pPr>
      <w:r w:rsidRPr="009854AD">
        <w:rPr>
          <w:rFonts w:ascii="Comic Sans MS" w:hAnsi="Comic Sans MS"/>
          <w:b/>
          <w:sz w:val="24"/>
        </w:rPr>
        <w:t>Learning Journal Guidelines</w:t>
      </w:r>
    </w:p>
    <w:p w:rsidR="00737A7A" w:rsidRPr="00737A7A" w:rsidRDefault="00C4042A">
      <w:pPr>
        <w:rPr>
          <w:rFonts w:ascii="Comic Sans MS" w:hAnsi="Comic Sans MS"/>
        </w:rPr>
      </w:pPr>
      <w:r w:rsidRPr="00737A7A">
        <w:rPr>
          <w:rFonts w:ascii="Comic Sans MS" w:hAnsi="Comic Sans MS"/>
        </w:rPr>
        <w:t xml:space="preserve">These guidelines are </w:t>
      </w:r>
      <w:r w:rsidR="00737A7A" w:rsidRPr="00737A7A">
        <w:rPr>
          <w:rFonts w:ascii="Comic Sans MS" w:hAnsi="Comic Sans MS"/>
        </w:rPr>
        <w:t xml:space="preserve">designed to help you successfully compile a BIO156 Learning Journal. </w:t>
      </w:r>
      <w:r w:rsidR="00737A7A">
        <w:rPr>
          <w:rFonts w:ascii="Comic Sans MS" w:hAnsi="Comic Sans MS"/>
        </w:rPr>
        <w:t xml:space="preserve">The purpose of your journal is to help to </w:t>
      </w:r>
      <w:r w:rsidR="009854AD">
        <w:rPr>
          <w:rFonts w:ascii="Comic Sans MS" w:hAnsi="Comic Sans MS"/>
        </w:rPr>
        <w:t>revise for exams by carefully synthesizing</w:t>
      </w:r>
      <w:r w:rsidR="00737A7A">
        <w:rPr>
          <w:rFonts w:ascii="Comic Sans MS" w:hAnsi="Comic Sans MS"/>
        </w:rPr>
        <w:t xml:space="preserve"> and reflect</w:t>
      </w:r>
      <w:r w:rsidR="009854AD">
        <w:rPr>
          <w:rFonts w:ascii="Comic Sans MS" w:hAnsi="Comic Sans MS"/>
        </w:rPr>
        <w:t>ing</w:t>
      </w:r>
      <w:r w:rsidR="00737A7A">
        <w:rPr>
          <w:rFonts w:ascii="Comic Sans MS" w:hAnsi="Comic Sans MS"/>
        </w:rPr>
        <w:t xml:space="preserve"> on the</w:t>
      </w:r>
      <w:r w:rsidR="009854AD">
        <w:rPr>
          <w:rFonts w:ascii="Comic Sans MS" w:hAnsi="Comic Sans MS"/>
        </w:rPr>
        <w:t xml:space="preserve"> information provided during</w:t>
      </w:r>
      <w:r w:rsidR="00737A7A">
        <w:rPr>
          <w:rFonts w:ascii="Comic Sans MS" w:hAnsi="Comic Sans MS"/>
        </w:rPr>
        <w:t xml:space="preserve"> lectures. </w:t>
      </w:r>
      <w:r w:rsidR="00737A7A" w:rsidRPr="00737A7A">
        <w:rPr>
          <w:rFonts w:ascii="Comic Sans MS" w:hAnsi="Comic Sans MS"/>
        </w:rPr>
        <w:t>Please read the guidelines in fully, and carefully. If you are unsure, please speak with your instructor. Learni</w:t>
      </w:r>
      <w:r w:rsidR="00737A7A">
        <w:rPr>
          <w:rFonts w:ascii="Comic Sans MS" w:hAnsi="Comic Sans MS"/>
        </w:rPr>
        <w:t>n</w:t>
      </w:r>
      <w:r w:rsidR="00737A7A" w:rsidRPr="00737A7A">
        <w:rPr>
          <w:rFonts w:ascii="Comic Sans MS" w:hAnsi="Comic Sans MS"/>
        </w:rPr>
        <w:t>g journals will be checked regularly, often without prior notice. Please ensure your journal is always up to date, and with you each time you come to class. Journals that are not submitted</w:t>
      </w:r>
      <w:r w:rsidR="003B1A30">
        <w:rPr>
          <w:rFonts w:ascii="Comic Sans MS" w:hAnsi="Comic Sans MS"/>
        </w:rPr>
        <w:t xml:space="preserve"> for grading when requested will</w:t>
      </w:r>
      <w:r w:rsidR="00737A7A" w:rsidRPr="00737A7A">
        <w:rPr>
          <w:rFonts w:ascii="Comic Sans MS" w:hAnsi="Comic Sans MS"/>
        </w:rPr>
        <w:t xml:space="preserve"> receive a zero for that assignment.</w:t>
      </w:r>
      <w:r w:rsidR="00F97B72">
        <w:rPr>
          <w:rFonts w:ascii="Comic Sans MS" w:hAnsi="Comic Sans MS"/>
        </w:rPr>
        <w:t xml:space="preserve"> Finally, journals must be completed outside of class time. If a student is seem completing their journal during class they will </w:t>
      </w:r>
      <w:r w:rsidR="00F97B72" w:rsidRPr="00737A7A">
        <w:rPr>
          <w:rFonts w:ascii="Comic Sans MS" w:hAnsi="Comic Sans MS"/>
        </w:rPr>
        <w:t>receive a zero for that assignment.</w:t>
      </w:r>
    </w:p>
    <w:p w:rsidR="00C4042A" w:rsidRPr="00737A7A" w:rsidRDefault="00737A7A" w:rsidP="00C4042A">
      <w:pPr>
        <w:rPr>
          <w:rFonts w:ascii="Comic Sans MS" w:hAnsi="Comic Sans MS" w:cs="ArialMT"/>
          <w:u w:val="single"/>
        </w:rPr>
      </w:pPr>
      <w:r>
        <w:rPr>
          <w:rFonts w:ascii="Comic Sans MS" w:hAnsi="Comic Sans MS"/>
          <w:u w:val="single"/>
        </w:rPr>
        <w:t xml:space="preserve">How </w:t>
      </w:r>
      <w:r w:rsidR="009854AD">
        <w:rPr>
          <w:rFonts w:ascii="Comic Sans MS" w:hAnsi="Comic Sans MS"/>
          <w:u w:val="single"/>
        </w:rPr>
        <w:t>should</w:t>
      </w:r>
      <w:r>
        <w:rPr>
          <w:rFonts w:ascii="Comic Sans MS" w:hAnsi="Comic Sans MS"/>
          <w:u w:val="single"/>
        </w:rPr>
        <w:t xml:space="preserve"> my Learning Journal be </w:t>
      </w:r>
      <w:r w:rsidR="009854AD">
        <w:rPr>
          <w:rFonts w:ascii="Comic Sans MS" w:hAnsi="Comic Sans MS"/>
          <w:u w:val="single"/>
        </w:rPr>
        <w:t>organized</w:t>
      </w:r>
      <w:r>
        <w:rPr>
          <w:rFonts w:ascii="Comic Sans MS" w:hAnsi="Comic Sans MS"/>
          <w:u w:val="single"/>
        </w:rPr>
        <w:t>?</w:t>
      </w:r>
      <w:r w:rsidR="00C4042A" w:rsidRPr="00737A7A">
        <w:rPr>
          <w:rFonts w:ascii="Comic Sans MS" w:hAnsi="Comic Sans MS" w:cs="ArialMT"/>
          <w:u w:val="single"/>
        </w:rPr>
        <w:t xml:space="preserve"> </w:t>
      </w:r>
    </w:p>
    <w:p w:rsidR="00C4042A" w:rsidRPr="00737A7A" w:rsidRDefault="00C4042A" w:rsidP="00737A7A">
      <w:pPr>
        <w:pStyle w:val="ListParagraph"/>
        <w:numPr>
          <w:ilvl w:val="0"/>
          <w:numId w:val="2"/>
        </w:numPr>
        <w:rPr>
          <w:rFonts w:ascii="Comic Sans MS" w:hAnsi="Comic Sans MS" w:cs="ArialMT"/>
        </w:rPr>
      </w:pPr>
      <w:r w:rsidRPr="00737A7A">
        <w:rPr>
          <w:rFonts w:ascii="Comic Sans MS" w:hAnsi="Comic Sans MS" w:cs="ArialMT"/>
        </w:rPr>
        <w:t>Name on front of journal</w:t>
      </w:r>
      <w:r w:rsidR="008B7A39" w:rsidRPr="00737A7A">
        <w:rPr>
          <w:rFonts w:ascii="Comic Sans MS" w:hAnsi="Comic Sans MS" w:cs="ArialMT"/>
        </w:rPr>
        <w:t>, course title and section number, and meeting times.</w:t>
      </w:r>
    </w:p>
    <w:p w:rsidR="00C4042A" w:rsidRPr="00737A7A" w:rsidRDefault="00C4042A" w:rsidP="00737A7A">
      <w:pPr>
        <w:pStyle w:val="ListParagraph"/>
        <w:numPr>
          <w:ilvl w:val="0"/>
          <w:numId w:val="2"/>
        </w:numPr>
        <w:rPr>
          <w:rFonts w:ascii="Comic Sans MS" w:hAnsi="Comic Sans MS" w:cs="ArialMT"/>
        </w:rPr>
      </w:pPr>
      <w:r w:rsidRPr="00737A7A">
        <w:rPr>
          <w:rFonts w:ascii="Comic Sans MS" w:hAnsi="Comic Sans MS" w:cs="ArialMT"/>
        </w:rPr>
        <w:t>Number each pages in the bottom righ</w:t>
      </w:r>
      <w:r w:rsidR="00737A7A" w:rsidRPr="00737A7A">
        <w:rPr>
          <w:rFonts w:ascii="Comic Sans MS" w:hAnsi="Comic Sans MS" w:cs="ArialMT"/>
        </w:rPr>
        <w:t>t</w:t>
      </w:r>
      <w:r w:rsidR="009854AD">
        <w:rPr>
          <w:rFonts w:ascii="Comic Sans MS" w:hAnsi="Comic Sans MS" w:cs="ArialMT"/>
        </w:rPr>
        <w:t xml:space="preserve"> </w:t>
      </w:r>
      <w:r w:rsidRPr="00737A7A">
        <w:rPr>
          <w:rFonts w:ascii="Comic Sans MS" w:hAnsi="Comic Sans MS" w:cs="ArialMT"/>
        </w:rPr>
        <w:t>hand corner for easy access to journal entries</w:t>
      </w:r>
      <w:r w:rsidR="009854AD">
        <w:rPr>
          <w:rFonts w:ascii="Comic Sans MS" w:hAnsi="Comic Sans MS" w:cs="ArialMT"/>
        </w:rPr>
        <w:t>.</w:t>
      </w:r>
    </w:p>
    <w:p w:rsidR="00737A7A" w:rsidRDefault="00C4042A" w:rsidP="00C4042A">
      <w:pPr>
        <w:pStyle w:val="ListParagraph"/>
        <w:numPr>
          <w:ilvl w:val="0"/>
          <w:numId w:val="2"/>
        </w:numPr>
        <w:rPr>
          <w:rFonts w:ascii="Comic Sans MS" w:hAnsi="Comic Sans MS" w:cs="ArialMT"/>
        </w:rPr>
      </w:pPr>
      <w:r w:rsidRPr="00737A7A">
        <w:rPr>
          <w:rFonts w:ascii="Comic Sans MS" w:hAnsi="Comic Sans MS"/>
        </w:rPr>
        <w:t xml:space="preserve">Leave first </w:t>
      </w:r>
      <w:r w:rsidR="009854AD">
        <w:rPr>
          <w:rFonts w:ascii="Comic Sans MS" w:hAnsi="Comic Sans MS"/>
        </w:rPr>
        <w:t>5-6 pages of journal blank for T</w:t>
      </w:r>
      <w:r w:rsidRPr="00737A7A">
        <w:rPr>
          <w:rFonts w:ascii="Comic Sans MS" w:hAnsi="Comic Sans MS" w:cs="ArialMT"/>
        </w:rPr>
        <w:t xml:space="preserve">able of </w:t>
      </w:r>
      <w:r w:rsidR="009854AD">
        <w:rPr>
          <w:rFonts w:ascii="Comic Sans MS" w:hAnsi="Comic Sans MS" w:cs="ArialMT"/>
        </w:rPr>
        <w:t>C</w:t>
      </w:r>
      <w:r w:rsidRPr="00737A7A">
        <w:rPr>
          <w:rFonts w:ascii="Comic Sans MS" w:hAnsi="Comic Sans MS" w:cs="ArialMT"/>
        </w:rPr>
        <w:t>ontent</w:t>
      </w:r>
      <w:r w:rsidR="003B1A30">
        <w:rPr>
          <w:rFonts w:ascii="Comic Sans MS" w:hAnsi="Comic Sans MS" w:cs="ArialMT"/>
        </w:rPr>
        <w:t>.</w:t>
      </w:r>
    </w:p>
    <w:p w:rsidR="00737A7A" w:rsidRDefault="004A6C07" w:rsidP="00C4042A">
      <w:pPr>
        <w:pStyle w:val="ListParagraph"/>
        <w:numPr>
          <w:ilvl w:val="0"/>
          <w:numId w:val="2"/>
        </w:numPr>
        <w:rPr>
          <w:rFonts w:ascii="Comic Sans MS" w:hAnsi="Comic Sans MS" w:cs="ArialMT"/>
        </w:rPr>
      </w:pPr>
      <w:r w:rsidRPr="00737A7A">
        <w:rPr>
          <w:rFonts w:ascii="Comic Sans MS" w:hAnsi="Comic Sans MS" w:cs="ArialMT"/>
        </w:rPr>
        <w:t>On the last page of the journal add a Glos</w:t>
      </w:r>
      <w:r w:rsidR="009854AD">
        <w:rPr>
          <w:rFonts w:ascii="Comic Sans MS" w:hAnsi="Comic Sans MS" w:cs="ArialMT"/>
        </w:rPr>
        <w:t>sary/Vocabulary</w:t>
      </w:r>
      <w:r w:rsidRPr="00737A7A">
        <w:rPr>
          <w:rFonts w:ascii="Comic Sans MS" w:hAnsi="Comic Sans MS" w:cs="ArialMT"/>
        </w:rPr>
        <w:t xml:space="preserve"> + </w:t>
      </w:r>
      <w:r w:rsidR="009854AD" w:rsidRPr="00737A7A">
        <w:rPr>
          <w:rFonts w:ascii="Comic Sans MS" w:hAnsi="Comic Sans MS" w:cs="ArialMT"/>
        </w:rPr>
        <w:t>Definitions</w:t>
      </w:r>
      <w:r w:rsidRPr="00737A7A">
        <w:rPr>
          <w:rFonts w:ascii="Comic Sans MS" w:hAnsi="Comic Sans MS" w:cs="ArialMT"/>
        </w:rPr>
        <w:t xml:space="preserve"> list. Add to it anytime you encounter a term you do not unders</w:t>
      </w:r>
      <w:r w:rsidR="00737A7A">
        <w:rPr>
          <w:rFonts w:ascii="Comic Sans MS" w:hAnsi="Comic Sans MS" w:cs="ArialMT"/>
        </w:rPr>
        <w:t>t</w:t>
      </w:r>
      <w:r w:rsidRPr="00737A7A">
        <w:rPr>
          <w:rFonts w:ascii="Comic Sans MS" w:hAnsi="Comic Sans MS" w:cs="ArialMT"/>
        </w:rPr>
        <w:t xml:space="preserve">and. </w:t>
      </w:r>
    </w:p>
    <w:p w:rsidR="00C4042A" w:rsidRPr="00737A7A" w:rsidRDefault="00737A7A" w:rsidP="00737A7A">
      <w:pPr>
        <w:rPr>
          <w:rFonts w:ascii="Comic Sans MS" w:hAnsi="Comic Sans MS" w:cs="ArialMT"/>
          <w:u w:val="single"/>
        </w:rPr>
      </w:pPr>
      <w:r w:rsidRPr="00737A7A">
        <w:rPr>
          <w:rFonts w:ascii="Comic Sans MS" w:hAnsi="Comic Sans MS" w:cs="ArialMT"/>
          <w:u w:val="single"/>
        </w:rPr>
        <w:t xml:space="preserve">What </w:t>
      </w:r>
      <w:r w:rsidR="00F97B72">
        <w:rPr>
          <w:rFonts w:ascii="Comic Sans MS" w:hAnsi="Comic Sans MS" w:cs="ArialMT"/>
          <w:u w:val="single"/>
        </w:rPr>
        <w:t>i</w:t>
      </w:r>
      <w:r w:rsidRPr="00737A7A">
        <w:rPr>
          <w:rFonts w:ascii="Comic Sans MS" w:hAnsi="Comic Sans MS" w:cs="ArialMT"/>
          <w:u w:val="single"/>
        </w:rPr>
        <w:t xml:space="preserve">nformation </w:t>
      </w:r>
      <w:r w:rsidR="00F97B72">
        <w:rPr>
          <w:rFonts w:ascii="Comic Sans MS" w:hAnsi="Comic Sans MS" w:cs="ArialMT"/>
          <w:u w:val="single"/>
        </w:rPr>
        <w:t>should I i</w:t>
      </w:r>
      <w:r w:rsidRPr="00737A7A">
        <w:rPr>
          <w:rFonts w:ascii="Comic Sans MS" w:hAnsi="Comic Sans MS" w:cs="ArialMT"/>
          <w:u w:val="single"/>
        </w:rPr>
        <w:t>nclude in my Learning Journal?</w:t>
      </w:r>
    </w:p>
    <w:p w:rsidR="00737A7A" w:rsidRPr="009854AD" w:rsidRDefault="00737A7A" w:rsidP="00737A7A">
      <w:pPr>
        <w:pStyle w:val="ListParagraph"/>
        <w:numPr>
          <w:ilvl w:val="0"/>
          <w:numId w:val="3"/>
        </w:numPr>
        <w:autoSpaceDE w:val="0"/>
        <w:autoSpaceDN w:val="0"/>
        <w:adjustRightInd w:val="0"/>
        <w:rPr>
          <w:rFonts w:ascii="Comic Sans MS" w:hAnsi="Comic Sans MS" w:cs="ArialMT"/>
        </w:rPr>
      </w:pPr>
      <w:r w:rsidRPr="009854AD">
        <w:rPr>
          <w:rFonts w:ascii="Comic Sans MS" w:hAnsi="Comic Sans MS" w:cs="Arial-BoldMT"/>
          <w:bCs/>
        </w:rPr>
        <w:t xml:space="preserve">Please attach these guidelines to the inside of the front cover. </w:t>
      </w:r>
    </w:p>
    <w:p w:rsidR="00737A7A" w:rsidRPr="009854AD" w:rsidRDefault="00737A7A" w:rsidP="00737A7A">
      <w:pPr>
        <w:pStyle w:val="ListParagraph"/>
        <w:numPr>
          <w:ilvl w:val="0"/>
          <w:numId w:val="3"/>
        </w:numPr>
        <w:autoSpaceDE w:val="0"/>
        <w:autoSpaceDN w:val="0"/>
        <w:adjustRightInd w:val="0"/>
        <w:rPr>
          <w:rFonts w:ascii="Comic Sans MS" w:hAnsi="Comic Sans MS" w:cs="ArialMT"/>
        </w:rPr>
      </w:pPr>
      <w:r w:rsidRPr="009854AD">
        <w:rPr>
          <w:rFonts w:ascii="Comic Sans MS" w:hAnsi="Comic Sans MS" w:cs="Arial-BoldMT"/>
          <w:bCs/>
        </w:rPr>
        <w:t>Table of Content</w:t>
      </w:r>
      <w:r w:rsidR="008B081B">
        <w:rPr>
          <w:rFonts w:ascii="Comic Sans MS" w:hAnsi="Comic Sans MS" w:cs="Arial-BoldMT"/>
          <w:bCs/>
        </w:rPr>
        <w:t>.</w:t>
      </w:r>
      <w:bookmarkStart w:id="0" w:name="_GoBack"/>
      <w:bookmarkEnd w:id="0"/>
      <w:r w:rsidRPr="009854AD">
        <w:rPr>
          <w:rFonts w:ascii="Comic Sans MS" w:hAnsi="Comic Sans MS" w:cs="Arial-BoldMT"/>
          <w:bCs/>
        </w:rPr>
        <w:t xml:space="preserve"> </w:t>
      </w:r>
    </w:p>
    <w:p w:rsidR="009854AD" w:rsidRDefault="008B7A39" w:rsidP="009854AD">
      <w:pPr>
        <w:pStyle w:val="ListParagraph"/>
        <w:numPr>
          <w:ilvl w:val="0"/>
          <w:numId w:val="3"/>
        </w:numPr>
        <w:autoSpaceDE w:val="0"/>
        <w:autoSpaceDN w:val="0"/>
        <w:adjustRightInd w:val="0"/>
        <w:rPr>
          <w:rFonts w:ascii="Comic Sans MS" w:hAnsi="Comic Sans MS" w:cs="ArialMT"/>
        </w:rPr>
      </w:pPr>
      <w:r w:rsidRPr="009854AD">
        <w:rPr>
          <w:rFonts w:ascii="Comic Sans MS" w:hAnsi="Comic Sans MS" w:cs="Arial-BoldMT"/>
          <w:bCs/>
        </w:rPr>
        <w:t>O</w:t>
      </w:r>
      <w:r w:rsidR="00C4042A" w:rsidRPr="009854AD">
        <w:rPr>
          <w:rFonts w:ascii="Comic Sans MS" w:hAnsi="Comic Sans MS" w:cs="Arial-BoldMT"/>
          <w:bCs/>
        </w:rPr>
        <w:t xml:space="preserve">ne journal entry for each </w:t>
      </w:r>
      <w:r w:rsidRPr="009854AD">
        <w:rPr>
          <w:rFonts w:ascii="Comic Sans MS" w:hAnsi="Comic Sans MS" w:cs="Arial-BoldMT"/>
          <w:bCs/>
        </w:rPr>
        <w:t>lecture</w:t>
      </w:r>
      <w:r w:rsidR="00C4042A" w:rsidRPr="009854AD">
        <w:rPr>
          <w:rFonts w:ascii="Comic Sans MS" w:hAnsi="Comic Sans MS" w:cs="Arial-BoldMT"/>
          <w:bCs/>
        </w:rPr>
        <w:t xml:space="preserve"> period</w:t>
      </w:r>
      <w:r w:rsidR="00737A7A" w:rsidRPr="009854AD">
        <w:rPr>
          <w:rFonts w:ascii="Comic Sans MS" w:hAnsi="Comic Sans MS" w:cs="ArialMT"/>
        </w:rPr>
        <w:t xml:space="preserve">, include </w:t>
      </w:r>
      <w:r w:rsidR="00737A7A" w:rsidRPr="003B1A30">
        <w:rPr>
          <w:rFonts w:ascii="Comic Sans MS" w:hAnsi="Comic Sans MS" w:cs="ArialMT"/>
          <w:b/>
        </w:rPr>
        <w:t>date of lecture</w:t>
      </w:r>
      <w:r w:rsidR="00737A7A" w:rsidRPr="009854AD">
        <w:rPr>
          <w:rFonts w:ascii="Comic Sans MS" w:hAnsi="Comic Sans MS" w:cs="ArialMT"/>
        </w:rPr>
        <w:t xml:space="preserve"> and </w:t>
      </w:r>
      <w:r w:rsidR="00737A7A" w:rsidRPr="003B1A30">
        <w:rPr>
          <w:rFonts w:ascii="Comic Sans MS" w:hAnsi="Comic Sans MS" w:cs="ArialMT"/>
          <w:b/>
        </w:rPr>
        <w:t>headings of topics</w:t>
      </w:r>
      <w:r w:rsidR="00737A7A" w:rsidRPr="009854AD">
        <w:rPr>
          <w:rFonts w:ascii="Comic Sans MS" w:hAnsi="Comic Sans MS" w:cs="ArialMT"/>
        </w:rPr>
        <w:t xml:space="preserve"> covered. </w:t>
      </w:r>
      <w:r w:rsidR="00C4042A" w:rsidRPr="009854AD">
        <w:rPr>
          <w:rFonts w:ascii="Comic Sans MS" w:hAnsi="Comic Sans MS" w:cs="ArialMT"/>
        </w:rPr>
        <w:t xml:space="preserve"> </w:t>
      </w:r>
      <w:r w:rsidRPr="009854AD">
        <w:rPr>
          <w:rFonts w:ascii="Comic Sans MS" w:hAnsi="Comic Sans MS" w:cs="ArialMT"/>
        </w:rPr>
        <w:t>If you</w:t>
      </w:r>
      <w:r w:rsidR="00737A7A" w:rsidRPr="009854AD">
        <w:rPr>
          <w:rFonts w:ascii="Comic Sans MS" w:hAnsi="Comic Sans MS" w:cs="ArialMT"/>
        </w:rPr>
        <w:t>r class meets twice a week than</w:t>
      </w:r>
      <w:r w:rsidRPr="009854AD">
        <w:rPr>
          <w:rFonts w:ascii="Comic Sans MS" w:hAnsi="Comic Sans MS" w:cs="ArialMT"/>
        </w:rPr>
        <w:t xml:space="preserve"> two entries </w:t>
      </w:r>
      <w:r w:rsidR="00737A7A" w:rsidRPr="009854AD">
        <w:rPr>
          <w:rFonts w:ascii="Comic Sans MS" w:hAnsi="Comic Sans MS" w:cs="ArialMT"/>
        </w:rPr>
        <w:t xml:space="preserve">are required, </w:t>
      </w:r>
      <w:r w:rsidRPr="009854AD">
        <w:rPr>
          <w:rFonts w:ascii="Comic Sans MS" w:hAnsi="Comic Sans MS" w:cs="ArialMT"/>
        </w:rPr>
        <w:t>if you</w:t>
      </w:r>
      <w:r w:rsidR="00737A7A" w:rsidRPr="009854AD">
        <w:rPr>
          <w:rFonts w:ascii="Comic Sans MS" w:hAnsi="Comic Sans MS" w:cs="ArialMT"/>
        </w:rPr>
        <w:t>r class meets three time</w:t>
      </w:r>
      <w:r w:rsidR="009854AD" w:rsidRPr="009854AD">
        <w:rPr>
          <w:rFonts w:ascii="Comic Sans MS" w:hAnsi="Comic Sans MS" w:cs="ArialMT"/>
        </w:rPr>
        <w:t>s</w:t>
      </w:r>
      <w:r w:rsidR="00737A7A" w:rsidRPr="009854AD">
        <w:rPr>
          <w:rFonts w:ascii="Comic Sans MS" w:hAnsi="Comic Sans MS" w:cs="ArialMT"/>
        </w:rPr>
        <w:t xml:space="preserve"> a week three ent</w:t>
      </w:r>
      <w:r w:rsidR="009854AD">
        <w:rPr>
          <w:rFonts w:ascii="Comic Sans MS" w:hAnsi="Comic Sans MS" w:cs="ArialMT"/>
        </w:rPr>
        <w:t xml:space="preserve">ries per week are required -&gt; </w:t>
      </w:r>
    </w:p>
    <w:p w:rsidR="009854AD" w:rsidRPr="009854AD" w:rsidRDefault="009854AD" w:rsidP="009854AD">
      <w:pPr>
        <w:pStyle w:val="ListParagraph"/>
        <w:autoSpaceDE w:val="0"/>
        <w:autoSpaceDN w:val="0"/>
        <w:adjustRightInd w:val="0"/>
        <w:rPr>
          <w:rFonts w:ascii="Comic Sans MS" w:hAnsi="Comic Sans MS" w:cs="ArialMT"/>
        </w:rPr>
      </w:pPr>
      <w:r w:rsidRPr="009854AD">
        <w:rPr>
          <w:rFonts w:ascii="Comic Sans MS" w:hAnsi="Comic Sans MS" w:cs="ArialMT"/>
        </w:rPr>
        <w:t xml:space="preserve">From the lecture slides </w:t>
      </w:r>
      <w:r>
        <w:rPr>
          <w:rFonts w:ascii="Comic Sans MS" w:hAnsi="Comic Sans MS" w:cs="ArialMT"/>
        </w:rPr>
        <w:t xml:space="preserve">identify </w:t>
      </w:r>
      <w:r w:rsidRPr="009854AD">
        <w:rPr>
          <w:rFonts w:ascii="Comic Sans MS" w:hAnsi="Comic Sans MS" w:cs="ArialMT"/>
        </w:rPr>
        <w:t xml:space="preserve">the main topics. </w:t>
      </w:r>
      <w:r w:rsidR="008B7A39" w:rsidRPr="009854AD">
        <w:rPr>
          <w:rFonts w:ascii="Comic Sans MS" w:hAnsi="Comic Sans MS" w:cs="Arial-BoldMT"/>
          <w:b/>
          <w:bCs/>
        </w:rPr>
        <w:t xml:space="preserve">Summarize </w:t>
      </w:r>
      <w:r w:rsidR="008B7A39" w:rsidRPr="009854AD">
        <w:rPr>
          <w:rFonts w:ascii="Comic Sans MS" w:hAnsi="Comic Sans MS" w:cs="ArialMT"/>
        </w:rPr>
        <w:t xml:space="preserve">and </w:t>
      </w:r>
      <w:r w:rsidRPr="009854AD">
        <w:rPr>
          <w:rFonts w:ascii="Comic Sans MS" w:hAnsi="Comic Sans MS" w:cs="Arial-BoldMT"/>
          <w:b/>
          <w:bCs/>
        </w:rPr>
        <w:t xml:space="preserve">synthesize, using you own words, </w:t>
      </w:r>
      <w:r w:rsidR="008B7A39" w:rsidRPr="009854AD">
        <w:rPr>
          <w:rFonts w:ascii="Comic Sans MS" w:hAnsi="Comic Sans MS" w:cs="ArialMT"/>
        </w:rPr>
        <w:t xml:space="preserve">your understanding of </w:t>
      </w:r>
      <w:r w:rsidRPr="009854AD">
        <w:rPr>
          <w:rFonts w:ascii="Comic Sans MS" w:hAnsi="Comic Sans MS" w:cs="ArialMT"/>
        </w:rPr>
        <w:t xml:space="preserve">the </w:t>
      </w:r>
      <w:r w:rsidR="008B7A39" w:rsidRPr="009854AD">
        <w:rPr>
          <w:rFonts w:ascii="Comic Sans MS" w:hAnsi="Comic Sans MS" w:cs="ArialMT"/>
        </w:rPr>
        <w:t>lecture in words an</w:t>
      </w:r>
      <w:r w:rsidRPr="009854AD">
        <w:rPr>
          <w:rFonts w:ascii="Comic Sans MS" w:hAnsi="Comic Sans MS" w:cs="ArialMT"/>
        </w:rPr>
        <w:t>d</w:t>
      </w:r>
      <w:r>
        <w:rPr>
          <w:rFonts w:ascii="Comic Sans MS" w:hAnsi="Comic Sans MS" w:cs="ArialMT"/>
        </w:rPr>
        <w:t>/or</w:t>
      </w:r>
      <w:r w:rsidRPr="009854AD">
        <w:rPr>
          <w:rFonts w:ascii="Comic Sans MS" w:hAnsi="Comic Sans MS" w:cs="ArialMT"/>
        </w:rPr>
        <w:t xml:space="preserve"> pictures</w:t>
      </w:r>
      <w:r w:rsidR="008B7A39" w:rsidRPr="009854AD">
        <w:rPr>
          <w:rFonts w:ascii="Comic Sans MS" w:hAnsi="Comic Sans MS" w:cs="ArialMT"/>
        </w:rPr>
        <w:t>. Please</w:t>
      </w:r>
      <w:r>
        <w:rPr>
          <w:rFonts w:ascii="Comic Sans MS" w:hAnsi="Comic Sans MS" w:cs="ArialMT"/>
        </w:rPr>
        <w:t>,</w:t>
      </w:r>
      <w:r w:rsidR="008B7A39" w:rsidRPr="009854AD">
        <w:rPr>
          <w:rFonts w:ascii="Comic Sans MS" w:hAnsi="Comic Sans MS" w:cs="ArialMT"/>
        </w:rPr>
        <w:t xml:space="preserve"> no print</w:t>
      </w:r>
      <w:r w:rsidRPr="009854AD">
        <w:rPr>
          <w:rFonts w:ascii="Comic Sans MS" w:hAnsi="Comic Sans MS" w:cs="ArialMT"/>
        </w:rPr>
        <w:t>ed</w:t>
      </w:r>
      <w:r w:rsidR="008B7A39" w:rsidRPr="009854AD">
        <w:rPr>
          <w:rFonts w:ascii="Comic Sans MS" w:hAnsi="Comic Sans MS" w:cs="ArialMT"/>
        </w:rPr>
        <w:t xml:space="preserve"> diagram</w:t>
      </w:r>
      <w:r>
        <w:rPr>
          <w:rFonts w:ascii="Comic Sans MS" w:hAnsi="Comic Sans MS" w:cs="ArialMT"/>
        </w:rPr>
        <w:t>s</w:t>
      </w:r>
      <w:r w:rsidRPr="009854AD">
        <w:rPr>
          <w:rFonts w:ascii="Comic Sans MS" w:hAnsi="Comic Sans MS" w:cs="ArialMT"/>
        </w:rPr>
        <w:t xml:space="preserve"> or text, h</w:t>
      </w:r>
      <w:r w:rsidR="008B7A39" w:rsidRPr="009854AD">
        <w:rPr>
          <w:rFonts w:ascii="Comic Sans MS" w:hAnsi="Comic Sans MS" w:cs="ArialMT"/>
        </w:rPr>
        <w:t xml:space="preserve">and-written </w:t>
      </w:r>
      <w:r w:rsidRPr="009854AD">
        <w:rPr>
          <w:rFonts w:ascii="Comic Sans MS" w:hAnsi="Comic Sans MS" w:cs="ArialMT"/>
        </w:rPr>
        <w:t>text and drawings</w:t>
      </w:r>
      <w:r w:rsidR="008B7A39" w:rsidRPr="009854AD">
        <w:rPr>
          <w:rFonts w:ascii="Comic Sans MS" w:hAnsi="Comic Sans MS" w:cs="ArialMT"/>
        </w:rPr>
        <w:t xml:space="preserve"> only</w:t>
      </w:r>
      <w:r w:rsidRPr="009854AD">
        <w:rPr>
          <w:rFonts w:ascii="Comic Sans MS" w:hAnsi="Comic Sans MS" w:cs="ArialMT"/>
        </w:rPr>
        <w:t xml:space="preserve">. </w:t>
      </w:r>
      <w:r>
        <w:rPr>
          <w:rFonts w:ascii="Comic Sans MS" w:hAnsi="Comic Sans MS" w:cs="ArialMT"/>
        </w:rPr>
        <w:t>Hand</w:t>
      </w:r>
      <w:r w:rsidRPr="009854AD">
        <w:rPr>
          <w:rFonts w:ascii="Comic Sans MS" w:hAnsi="Comic Sans MS" w:cs="ArialMT"/>
        </w:rPr>
        <w:t xml:space="preserve">writing and drawing must a legible, if I can’t read it I can’t grade it. </w:t>
      </w:r>
    </w:p>
    <w:p w:rsidR="009854AD" w:rsidRDefault="008B7A39" w:rsidP="008B7A39">
      <w:pPr>
        <w:pStyle w:val="ListParagraph"/>
        <w:numPr>
          <w:ilvl w:val="0"/>
          <w:numId w:val="3"/>
        </w:numPr>
        <w:autoSpaceDE w:val="0"/>
        <w:autoSpaceDN w:val="0"/>
        <w:adjustRightInd w:val="0"/>
        <w:rPr>
          <w:rFonts w:ascii="Comic Sans MS" w:hAnsi="Comic Sans MS" w:cs="ArialMT"/>
        </w:rPr>
      </w:pPr>
      <w:r w:rsidRPr="009854AD">
        <w:rPr>
          <w:rFonts w:ascii="Comic Sans MS" w:hAnsi="Comic Sans MS" w:cs="ArialMT"/>
        </w:rPr>
        <w:t>At the end of each journal entry make a bulleted list of the most valuable items that you want to remember later.</w:t>
      </w:r>
      <w:r w:rsidR="009854AD" w:rsidRPr="009854AD">
        <w:rPr>
          <w:rFonts w:ascii="Comic Sans MS" w:hAnsi="Comic Sans MS" w:cs="ArialMT"/>
        </w:rPr>
        <w:t xml:space="preserve"> </w:t>
      </w:r>
    </w:p>
    <w:p w:rsidR="003B1A30" w:rsidRDefault="008B7A39" w:rsidP="008B7A39">
      <w:pPr>
        <w:pStyle w:val="ListParagraph"/>
        <w:numPr>
          <w:ilvl w:val="0"/>
          <w:numId w:val="3"/>
        </w:numPr>
        <w:autoSpaceDE w:val="0"/>
        <w:autoSpaceDN w:val="0"/>
        <w:adjustRightInd w:val="0"/>
        <w:rPr>
          <w:rFonts w:ascii="Comic Sans MS" w:hAnsi="Comic Sans MS" w:cs="ArialMT"/>
        </w:rPr>
      </w:pPr>
      <w:r w:rsidRPr="003B1A30">
        <w:rPr>
          <w:rFonts w:ascii="Comic Sans MS" w:hAnsi="Comic Sans MS" w:cs="ArialMT"/>
        </w:rPr>
        <w:t xml:space="preserve">Your </w:t>
      </w:r>
      <w:r w:rsidR="009854AD" w:rsidRPr="003B1A30">
        <w:rPr>
          <w:rFonts w:ascii="Comic Sans MS" w:hAnsi="Comic Sans MS" w:cs="ArialMT"/>
        </w:rPr>
        <w:t>weekly entries must be a minimum 4</w:t>
      </w:r>
      <w:r w:rsidR="003B1A30">
        <w:rPr>
          <w:rFonts w:ascii="Comic Sans MS" w:hAnsi="Comic Sans MS" w:cs="ArialMT"/>
        </w:rPr>
        <w:t xml:space="preserve"> pages.</w:t>
      </w:r>
    </w:p>
    <w:p w:rsidR="00C4042A" w:rsidRPr="00737A7A" w:rsidRDefault="003B1A30" w:rsidP="00F97B72">
      <w:pPr>
        <w:autoSpaceDE w:val="0"/>
        <w:autoSpaceDN w:val="0"/>
        <w:adjustRightInd w:val="0"/>
        <w:rPr>
          <w:rFonts w:ascii="Comic Sans MS" w:hAnsi="Comic Sans MS"/>
        </w:rPr>
      </w:pPr>
      <w:r>
        <w:rPr>
          <w:rFonts w:ascii="Comic Sans MS" w:hAnsi="Comic Sans MS" w:cs="ArialMT"/>
        </w:rPr>
        <w:t>T</w:t>
      </w:r>
      <w:r w:rsidR="009C1568" w:rsidRPr="00737A7A">
        <w:rPr>
          <w:rFonts w:ascii="Comic Sans MS" w:hAnsi="Comic Sans MS" w:cs="ArialMT"/>
        </w:rPr>
        <w:t>hanks</w:t>
      </w:r>
      <w:r w:rsidR="00F97B72">
        <w:rPr>
          <w:rFonts w:ascii="Comic Sans MS" w:hAnsi="Comic Sans MS" w:cs="ArialMT"/>
        </w:rPr>
        <w:t xml:space="preserve"> </w:t>
      </w:r>
      <w:proofErr w:type="spellStart"/>
      <w:r w:rsidR="00F97B72">
        <w:rPr>
          <w:rFonts w:ascii="Comic Sans MS" w:hAnsi="Comic Sans MS" w:cs="ArialMT"/>
        </w:rPr>
        <w:t>Dr</w:t>
      </w:r>
      <w:proofErr w:type="spellEnd"/>
      <w:r w:rsidR="00F97B72">
        <w:rPr>
          <w:rFonts w:ascii="Comic Sans MS" w:hAnsi="Comic Sans MS" w:cs="ArialMT"/>
        </w:rPr>
        <w:t xml:space="preserve"> Cath</w:t>
      </w:r>
    </w:p>
    <w:sectPr w:rsidR="00C4042A" w:rsidRPr="00737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75A8C"/>
    <w:multiLevelType w:val="hybridMultilevel"/>
    <w:tmpl w:val="AEB4A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421DB"/>
    <w:multiLevelType w:val="hybridMultilevel"/>
    <w:tmpl w:val="EF26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B651A"/>
    <w:multiLevelType w:val="hybridMultilevel"/>
    <w:tmpl w:val="01602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2A"/>
    <w:rsid w:val="003B1A30"/>
    <w:rsid w:val="004A6C07"/>
    <w:rsid w:val="0070423E"/>
    <w:rsid w:val="00737A7A"/>
    <w:rsid w:val="00743EEC"/>
    <w:rsid w:val="008B081B"/>
    <w:rsid w:val="008B7A39"/>
    <w:rsid w:val="00914AB5"/>
    <w:rsid w:val="009854AD"/>
    <w:rsid w:val="009C1568"/>
    <w:rsid w:val="00A83385"/>
    <w:rsid w:val="00C4042A"/>
    <w:rsid w:val="00F9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4FF1A-6A62-476B-99C5-825F70B1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EF524-EEE6-4FA0-A33E-2FC3C8C8C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Dreiza</dc:creator>
  <cp:keywords/>
  <dc:description/>
  <cp:lastModifiedBy>Catherine Dreiza</cp:lastModifiedBy>
  <cp:revision>3</cp:revision>
  <dcterms:created xsi:type="dcterms:W3CDTF">2017-01-23T18:13:00Z</dcterms:created>
  <dcterms:modified xsi:type="dcterms:W3CDTF">2017-02-17T16:58:00Z</dcterms:modified>
</cp:coreProperties>
</file>