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9BCEA" w14:textId="77777777" w:rsidR="00D56E1F" w:rsidRPr="004F53E1" w:rsidRDefault="00D56E1F">
      <w:pPr>
        <w:rPr>
          <w:b/>
        </w:rPr>
      </w:pPr>
      <w:r w:rsidRPr="004F53E1">
        <w:rPr>
          <w:b/>
        </w:rPr>
        <w:t>Spring 2016</w:t>
      </w:r>
    </w:p>
    <w:p w14:paraId="21410BB1" w14:textId="77777777" w:rsidR="00D56E1F" w:rsidRPr="004F53E1" w:rsidRDefault="00D56E1F" w:rsidP="00D56E1F">
      <w:pPr>
        <w:ind w:left="-1260" w:right="-1440"/>
        <w:rPr>
          <w:b/>
        </w:rPr>
      </w:pPr>
      <w:r w:rsidRPr="004F53E1">
        <w:rPr>
          <w:b/>
        </w:rPr>
        <w:tab/>
      </w:r>
      <w:r w:rsidRPr="004F53E1">
        <w:rPr>
          <w:b/>
        </w:rPr>
        <w:tab/>
        <w:t>MAT220 – 5 credit class</w:t>
      </w:r>
    </w:p>
    <w:p w14:paraId="576A3EFF" w14:textId="77777777" w:rsidR="00D56E1F" w:rsidRDefault="00D56E1F" w:rsidP="00D56E1F">
      <w:pPr>
        <w:ind w:left="-1260" w:right="-1440"/>
      </w:pPr>
      <w:r>
        <w:tab/>
      </w:r>
      <w:r>
        <w:tab/>
        <w:t>69 students</w:t>
      </w:r>
    </w:p>
    <w:p w14:paraId="21FF913C" w14:textId="77777777" w:rsidR="00D56E1F" w:rsidRDefault="00D56E1F" w:rsidP="00D56E1F">
      <w:pPr>
        <w:ind w:left="-1260" w:right="-1440"/>
      </w:pPr>
      <w:r>
        <w:tab/>
      </w:r>
      <w:r>
        <w:tab/>
        <w:t>7 sections</w:t>
      </w:r>
      <w:r w:rsidR="001B53BA">
        <w:rPr>
          <w:rStyle w:val="FootnoteReference"/>
        </w:rPr>
        <w:footnoteReference w:id="1"/>
      </w:r>
    </w:p>
    <w:p w14:paraId="6473610B" w14:textId="77777777" w:rsidR="00D56E1F" w:rsidRDefault="00D56E1F" w:rsidP="00D56E1F">
      <w:pPr>
        <w:ind w:left="-1260" w:right="-1440"/>
      </w:pPr>
      <w:r>
        <w:tab/>
      </w:r>
    </w:p>
    <w:p w14:paraId="395ED051" w14:textId="77777777" w:rsidR="00D56E1F" w:rsidRDefault="00D56E1F" w:rsidP="00D56E1F">
      <w:pPr>
        <w:ind w:left="-1260" w:right="-1440"/>
      </w:pPr>
    </w:p>
    <w:p w14:paraId="056A8DCB" w14:textId="77777777" w:rsidR="00D56E1F" w:rsidRDefault="00D56E1F" w:rsidP="00184C87">
      <w:pPr>
        <w:ind w:left="-1620" w:right="-1440"/>
      </w:pPr>
      <w:r>
        <w:rPr>
          <w:noProof/>
        </w:rPr>
        <w:drawing>
          <wp:inline distT="0" distB="0" distL="0" distR="0" wp14:anchorId="3BD9F42B" wp14:editId="0F419B36">
            <wp:extent cx="7677874" cy="2654300"/>
            <wp:effectExtent l="0" t="0" r="0" b="0"/>
            <wp:docPr id="1" name="Picture 1" descr="MacintoshHD:Users:baranowski:Desktop:Screen Shot 2017-03-30 at 9.43.1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HD:Users:baranowski:Desktop:Screen Shot 2017-03-30 at 9.43.1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64" cy="265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E5A78" w14:textId="77777777" w:rsidR="00D56E1F" w:rsidRDefault="00D56E1F" w:rsidP="00D56E1F">
      <w:pPr>
        <w:ind w:left="-1260" w:right="-1440"/>
      </w:pPr>
    </w:p>
    <w:p w14:paraId="7E71907F" w14:textId="77777777" w:rsidR="00D56E1F" w:rsidRDefault="00D56E1F" w:rsidP="00D56E1F">
      <w:pPr>
        <w:ind w:left="-1260" w:right="-1440"/>
      </w:pPr>
      <w:r>
        <w:tab/>
      </w:r>
    </w:p>
    <w:p w14:paraId="65C14F58" w14:textId="77777777" w:rsidR="00D56E1F" w:rsidRDefault="00D56E1F" w:rsidP="00D56E1F">
      <w:pPr>
        <w:ind w:left="-1260" w:right="-1440"/>
      </w:pPr>
      <w:r>
        <w:t xml:space="preserve"> </w:t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14DD620" wp14:editId="621C68B5">
            <wp:extent cx="4673600" cy="2730500"/>
            <wp:effectExtent l="0" t="0" r="0" b="12700"/>
            <wp:docPr id="2" name="Picture 2" descr="MacintoshHD:Users:baranowski:Desktop:Screen Shot 2017-03-30 at 9.45.3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HD:Users:baranowski:Desktop:Screen Shot 2017-03-30 at 9.45.36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DE2DF" w14:textId="77777777" w:rsidR="00D56E1F" w:rsidRDefault="00D56E1F" w:rsidP="00D56E1F">
      <w:pPr>
        <w:ind w:left="-1260" w:right="-1440"/>
      </w:pPr>
    </w:p>
    <w:p w14:paraId="63C5612C" w14:textId="77777777" w:rsidR="00D56E1F" w:rsidRDefault="00D56E1F" w:rsidP="00D56E1F">
      <w:pPr>
        <w:ind w:left="-1260" w:right="-1440"/>
      </w:pPr>
    </w:p>
    <w:p w14:paraId="262DBEDC" w14:textId="77777777" w:rsidR="00D56E1F" w:rsidRDefault="00D56E1F" w:rsidP="00D56E1F">
      <w:pPr>
        <w:ind w:left="-1260" w:right="-1440"/>
      </w:pPr>
    </w:p>
    <w:p w14:paraId="43FFCAA6" w14:textId="77777777" w:rsidR="00D56E1F" w:rsidRPr="004F53E1" w:rsidRDefault="00D56E1F" w:rsidP="00D56E1F">
      <w:pPr>
        <w:rPr>
          <w:b/>
        </w:rPr>
      </w:pPr>
      <w:r w:rsidRPr="004F53E1">
        <w:rPr>
          <w:b/>
        </w:rPr>
        <w:t>Spring 2016</w:t>
      </w:r>
    </w:p>
    <w:p w14:paraId="470E1C25" w14:textId="77777777" w:rsidR="00D56E1F" w:rsidRPr="004F53E1" w:rsidRDefault="00D56E1F" w:rsidP="00D56E1F">
      <w:pPr>
        <w:ind w:left="-1260" w:right="-1440"/>
        <w:rPr>
          <w:b/>
        </w:rPr>
      </w:pPr>
      <w:r w:rsidRPr="004F53E1">
        <w:rPr>
          <w:b/>
        </w:rPr>
        <w:tab/>
      </w:r>
      <w:r w:rsidRPr="004F53E1">
        <w:rPr>
          <w:b/>
        </w:rPr>
        <w:tab/>
        <w:t>MAT221 – 4 credit class</w:t>
      </w:r>
    </w:p>
    <w:p w14:paraId="035A891E" w14:textId="77777777" w:rsidR="00D56E1F" w:rsidRDefault="00D56E1F" w:rsidP="00D56E1F">
      <w:pPr>
        <w:ind w:left="-1260" w:right="-1440"/>
      </w:pPr>
      <w:r>
        <w:tab/>
      </w:r>
      <w:r>
        <w:tab/>
        <w:t>Calculus/Physics Learning Community</w:t>
      </w:r>
    </w:p>
    <w:p w14:paraId="434AF6ED" w14:textId="77777777" w:rsidR="00D56E1F" w:rsidRDefault="00D56E1F" w:rsidP="00D56E1F">
      <w:pPr>
        <w:ind w:left="-1260" w:right="-1440"/>
      </w:pPr>
      <w:r>
        <w:tab/>
      </w:r>
      <w:r>
        <w:tab/>
      </w:r>
      <w:r w:rsidR="00585929">
        <w:t>16 students</w:t>
      </w:r>
    </w:p>
    <w:p w14:paraId="2DEFB053" w14:textId="77777777" w:rsidR="00585929" w:rsidRDefault="00585929" w:rsidP="00D56E1F">
      <w:pPr>
        <w:ind w:left="-1260" w:right="-1440"/>
      </w:pPr>
      <w:r>
        <w:tab/>
      </w:r>
      <w:r>
        <w:tab/>
        <w:t>1 section</w:t>
      </w:r>
    </w:p>
    <w:p w14:paraId="5F4C2BE7" w14:textId="77777777" w:rsidR="00D56E1F" w:rsidRDefault="00D56E1F" w:rsidP="00D56E1F">
      <w:pPr>
        <w:ind w:left="-1260" w:right="-1440"/>
      </w:pPr>
    </w:p>
    <w:p w14:paraId="083D2F43" w14:textId="77777777" w:rsidR="00D56E1F" w:rsidRDefault="002E5DDF" w:rsidP="00D56E1F">
      <w:pPr>
        <w:ind w:left="-1260" w:right="-1440"/>
      </w:pPr>
      <w:r>
        <w:rPr>
          <w:noProof/>
        </w:rPr>
        <w:drawing>
          <wp:inline distT="0" distB="0" distL="0" distR="0" wp14:anchorId="76E9D4D9" wp14:editId="5C194093">
            <wp:extent cx="7315205" cy="2489200"/>
            <wp:effectExtent l="0" t="0" r="0" b="0"/>
            <wp:docPr id="3" name="Picture 3" descr="MacintoshHD:Users:baranowski:Desktop:Screen Shot 2017-03-30 at 9.53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HD:Users:baranowski:Desktop:Screen Shot 2017-03-30 at 9.53.49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912" cy="248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AD7DC" w14:textId="77777777" w:rsidR="00D56E1F" w:rsidRDefault="00D56E1F" w:rsidP="00D56E1F">
      <w:pPr>
        <w:ind w:left="-1260" w:right="-1440"/>
      </w:pPr>
    </w:p>
    <w:p w14:paraId="0847E772" w14:textId="77777777" w:rsidR="00D56E1F" w:rsidRDefault="00D56E1F" w:rsidP="00D56E1F">
      <w:pPr>
        <w:ind w:left="-1260" w:right="-1440"/>
      </w:pPr>
    </w:p>
    <w:p w14:paraId="4986AFB2" w14:textId="77777777" w:rsidR="00D56E1F" w:rsidRDefault="00D56E1F" w:rsidP="00D56E1F">
      <w:pPr>
        <w:ind w:left="-1260" w:right="-1440"/>
      </w:pPr>
    </w:p>
    <w:p w14:paraId="4F0F0ABE" w14:textId="4FCF1DA5" w:rsidR="00D56E1F" w:rsidRDefault="00184C87" w:rsidP="00D56E1F">
      <w:pPr>
        <w:ind w:left="-1260" w:right="-1440"/>
      </w:pPr>
      <w:r>
        <w:tab/>
      </w:r>
      <w:r>
        <w:tab/>
      </w:r>
      <w:r w:rsidR="00585929">
        <w:rPr>
          <w:noProof/>
        </w:rPr>
        <w:drawing>
          <wp:inline distT="0" distB="0" distL="0" distR="0" wp14:anchorId="64631331" wp14:editId="47E4278D">
            <wp:extent cx="5397500" cy="1803901"/>
            <wp:effectExtent l="0" t="0" r="0" b="0"/>
            <wp:docPr id="4" name="Picture 4" descr="MacintoshHD:Users:baranowski:Desktop:Screen Shot 2017-03-30 at 10.07.3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HD:Users:baranowski:Desktop:Screen Shot 2017-03-30 at 10.07.37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683" cy="180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BF504" w14:textId="77777777" w:rsidR="00D56E1F" w:rsidRDefault="00D56E1F" w:rsidP="0088049C">
      <w:pPr>
        <w:ind w:right="-1440"/>
      </w:pPr>
    </w:p>
    <w:p w14:paraId="3E9353B3" w14:textId="3F0AB9E7" w:rsidR="0088049C" w:rsidRDefault="0088049C" w:rsidP="004F53E1">
      <w:r>
        <w:t xml:space="preserve">Summary – The </w:t>
      </w:r>
      <w:r w:rsidR="004F53E1">
        <w:t>multiple-choice</w:t>
      </w:r>
      <w:r>
        <w:t xml:space="preserve"> questions are written in a way so that faculty can determine </w:t>
      </w:r>
      <w:r w:rsidR="00184C87">
        <w:t>the</w:t>
      </w:r>
      <w:r w:rsidR="004F53E1">
        <w:t xml:space="preserve"> </w:t>
      </w:r>
      <w:r>
        <w:t>mistake</w:t>
      </w:r>
      <w:r w:rsidR="00184C87">
        <w:t>s</w:t>
      </w:r>
      <w:r w:rsidR="009A0FC6">
        <w:t xml:space="preserve"> made by</w:t>
      </w:r>
      <w:r w:rsidR="004F53E1">
        <w:t xml:space="preserve"> students (common errors).  Faculty will continue to work on improving teaching techniques so that these common errors do not occur.  </w:t>
      </w:r>
      <w:r w:rsidR="00184C87">
        <w:t xml:space="preserve">Also, the faculty will continue to have students show work on separate sheets of paper.  </w:t>
      </w:r>
    </w:p>
    <w:p w14:paraId="34FECB2D" w14:textId="77777777" w:rsidR="004F53E1" w:rsidRDefault="004F53E1" w:rsidP="004F53E1"/>
    <w:p w14:paraId="2DC54C53" w14:textId="77777777" w:rsidR="004F53E1" w:rsidRDefault="004F53E1" w:rsidP="004F53E1"/>
    <w:p w14:paraId="050DD0DE" w14:textId="77777777" w:rsidR="004F53E1" w:rsidRDefault="004F53E1" w:rsidP="004F53E1"/>
    <w:p w14:paraId="7E127769" w14:textId="77777777" w:rsidR="004F53E1" w:rsidRDefault="004F53E1" w:rsidP="004F53E1"/>
    <w:p w14:paraId="257C0223" w14:textId="77777777" w:rsidR="004F53E1" w:rsidRDefault="004F53E1" w:rsidP="004F53E1"/>
    <w:p w14:paraId="1269C84C" w14:textId="77777777" w:rsidR="004F53E1" w:rsidRDefault="004F53E1" w:rsidP="004F53E1"/>
    <w:p w14:paraId="7F35D915" w14:textId="77777777" w:rsidR="004F53E1" w:rsidRDefault="009A0FC6" w:rsidP="004F53E1">
      <w:pPr>
        <w:rPr>
          <w:b/>
        </w:rPr>
      </w:pPr>
      <w:r>
        <w:rPr>
          <w:b/>
        </w:rPr>
        <w:t>Fall 2016</w:t>
      </w:r>
    </w:p>
    <w:p w14:paraId="5DF65B48" w14:textId="1E022145" w:rsidR="004F53E1" w:rsidRPr="004F53E1" w:rsidRDefault="004F53E1" w:rsidP="004F53E1">
      <w:pPr>
        <w:ind w:left="-1260" w:right="-1440"/>
        <w:rPr>
          <w:b/>
        </w:rPr>
      </w:pPr>
      <w:r w:rsidRPr="004F53E1">
        <w:rPr>
          <w:b/>
        </w:rPr>
        <w:tab/>
      </w:r>
      <w:r w:rsidRPr="004F53E1">
        <w:rPr>
          <w:b/>
        </w:rPr>
        <w:tab/>
        <w:t>MAT220 – 5 credit class</w:t>
      </w:r>
    </w:p>
    <w:p w14:paraId="4F18BD43" w14:textId="77777777" w:rsidR="004F53E1" w:rsidRDefault="004F53E1" w:rsidP="004F53E1">
      <w:pPr>
        <w:ind w:left="-1260" w:right="-1440"/>
      </w:pPr>
      <w:r>
        <w:tab/>
      </w:r>
      <w:r>
        <w:tab/>
        <w:t>110 students</w:t>
      </w:r>
    </w:p>
    <w:p w14:paraId="03218098" w14:textId="77777777" w:rsidR="004F53E1" w:rsidRDefault="004F53E1" w:rsidP="004F53E1">
      <w:pPr>
        <w:ind w:left="-1260" w:right="-1440"/>
      </w:pPr>
      <w:r>
        <w:tab/>
      </w:r>
      <w:r>
        <w:tab/>
        <w:t>6 sections</w:t>
      </w:r>
    </w:p>
    <w:p w14:paraId="374F051C" w14:textId="77777777" w:rsidR="004F53E1" w:rsidRDefault="004F53E1" w:rsidP="004F53E1">
      <w:pPr>
        <w:ind w:left="-1260" w:right="-1440"/>
      </w:pPr>
    </w:p>
    <w:p w14:paraId="6D83DE5C" w14:textId="77777777" w:rsidR="009A0FC6" w:rsidRDefault="009A0FC6" w:rsidP="00D00616">
      <w:r>
        <w:t xml:space="preserve">Full and part time faculty met </w:t>
      </w:r>
      <w:r w:rsidR="00E2137F">
        <w:t xml:space="preserve">during the week of accountability in Fall 16 </w:t>
      </w:r>
      <w:r>
        <w:t>to discuss the common final questions.  Modifications were made to the spring common questions.  Questions 1-5, 7-</w:t>
      </w:r>
      <w:r w:rsidR="00E2137F">
        <w:t>11</w:t>
      </w:r>
      <w:proofErr w:type="gramStart"/>
      <w:r w:rsidR="00E2137F">
        <w:t>,  and</w:t>
      </w:r>
      <w:proofErr w:type="gramEnd"/>
      <w:r w:rsidR="00E2137F">
        <w:t xml:space="preserve"> 14 remained the same with other questions modified.  The new common final was given in December 16.  </w:t>
      </w:r>
    </w:p>
    <w:p w14:paraId="76F6626F" w14:textId="77777777" w:rsidR="009A0FC6" w:rsidRDefault="009A0FC6" w:rsidP="004F53E1">
      <w:pPr>
        <w:ind w:left="-1260" w:right="-1440"/>
      </w:pPr>
    </w:p>
    <w:p w14:paraId="652B35A2" w14:textId="77777777" w:rsidR="004F53E1" w:rsidRDefault="004F53E1" w:rsidP="00184C87">
      <w:pPr>
        <w:ind w:left="-1620" w:right="-900"/>
        <w:rPr>
          <w:b/>
        </w:rPr>
      </w:pPr>
      <w:r>
        <w:rPr>
          <w:b/>
          <w:noProof/>
        </w:rPr>
        <w:drawing>
          <wp:inline distT="0" distB="0" distL="0" distR="0" wp14:anchorId="16CE2384" wp14:editId="0D49DE50">
            <wp:extent cx="7665398" cy="2501900"/>
            <wp:effectExtent l="0" t="0" r="5715" b="0"/>
            <wp:docPr id="6" name="Picture 6" descr="MacintoshHD:Users:baranowski:Desktop:Screen Shot 2017-03-30 at 10.31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HD:Users:baranowski:Desktop:Screen Shot 2017-03-30 at 10.31.04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806" cy="250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564B0" w14:textId="77777777" w:rsidR="004F53E1" w:rsidRDefault="004F53E1" w:rsidP="004F53E1">
      <w:pPr>
        <w:rPr>
          <w:b/>
        </w:rPr>
      </w:pPr>
      <w:r>
        <w:rPr>
          <w:b/>
          <w:noProof/>
        </w:rPr>
        <w:drawing>
          <wp:inline distT="0" distB="0" distL="0" distR="0" wp14:anchorId="00602F28" wp14:editId="04FDD319">
            <wp:extent cx="5486400" cy="2882900"/>
            <wp:effectExtent l="0" t="0" r="0" b="12700"/>
            <wp:docPr id="5" name="Picture 5" descr="MacintoshHD:Users:baranowski:Desktop:Screen Shot 2017-03-30 at 10.30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HD:Users:baranowski:Desktop:Screen Shot 2017-03-30 at 10.30.45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48FCC" w14:textId="77777777" w:rsidR="00E2137F" w:rsidRDefault="00E2137F" w:rsidP="004F53E1">
      <w:pPr>
        <w:rPr>
          <w:b/>
        </w:rPr>
      </w:pPr>
    </w:p>
    <w:p w14:paraId="0D6D797A" w14:textId="1E8FC23D" w:rsidR="00E2137F" w:rsidRPr="00E2137F" w:rsidRDefault="00E2137F" w:rsidP="004F53E1">
      <w:r w:rsidRPr="00E2137F">
        <w:t xml:space="preserve">Summary </w:t>
      </w:r>
      <w:r w:rsidR="00D00616">
        <w:t xml:space="preserve">–The fall semester results were much worse than the spring semester data.  Please note that we do NOT teach to the test.  </w:t>
      </w:r>
      <w:r w:rsidR="00184C87">
        <w:t xml:space="preserve">From discussion with one instructor who had three of the 6 sections, a majority of the mistakes made were small.  The scratch work showed that students had the right idea.  </w:t>
      </w:r>
      <w:r w:rsidR="00D00616">
        <w:t xml:space="preserve">  </w:t>
      </w:r>
      <w:bookmarkStart w:id="0" w:name="_GoBack"/>
      <w:bookmarkEnd w:id="0"/>
    </w:p>
    <w:sectPr w:rsidR="00E2137F" w:rsidRPr="00E2137F" w:rsidSect="00A218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7638B" w14:textId="77777777" w:rsidR="00E2137F" w:rsidRDefault="00E2137F" w:rsidP="001B53BA">
      <w:r>
        <w:separator/>
      </w:r>
    </w:p>
  </w:endnote>
  <w:endnote w:type="continuationSeparator" w:id="0">
    <w:p w14:paraId="23C4E625" w14:textId="77777777" w:rsidR="00E2137F" w:rsidRDefault="00E2137F" w:rsidP="001B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81717" w14:textId="77777777" w:rsidR="00E2137F" w:rsidRDefault="00E2137F" w:rsidP="001B53BA">
      <w:r>
        <w:separator/>
      </w:r>
    </w:p>
  </w:footnote>
  <w:footnote w:type="continuationSeparator" w:id="0">
    <w:p w14:paraId="17E3E7F3" w14:textId="77777777" w:rsidR="00E2137F" w:rsidRDefault="00E2137F" w:rsidP="001B53BA">
      <w:r>
        <w:continuationSeparator/>
      </w:r>
    </w:p>
  </w:footnote>
  <w:footnote w:id="1">
    <w:p w14:paraId="10094F24" w14:textId="232A7077" w:rsidR="00E2137F" w:rsidRDefault="00E2137F" w:rsidP="009A0FC6">
      <w:pPr>
        <w:ind w:right="-1440"/>
      </w:pPr>
      <w:r>
        <w:rPr>
          <w:rStyle w:val="FootnoteReference"/>
        </w:rPr>
        <w:footnoteRef/>
      </w:r>
      <w:r>
        <w:t xml:space="preserve"> The class with 2 students was an honor’s section.   The </w:t>
      </w:r>
      <w:r w:rsidR="00184C87">
        <w:t xml:space="preserve">3 </w:t>
      </w:r>
      <w:r>
        <w:t xml:space="preserve">classes with 1 student listed section numbers that do not exist.  It is the belief of the calculus faculty that the students wrote in the wrong section number. </w:t>
      </w:r>
    </w:p>
    <w:p w14:paraId="502DD0CC" w14:textId="77777777" w:rsidR="00E2137F" w:rsidRDefault="00E2137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1F"/>
    <w:rsid w:val="00184C87"/>
    <w:rsid w:val="001B53BA"/>
    <w:rsid w:val="002E5DDF"/>
    <w:rsid w:val="004454A0"/>
    <w:rsid w:val="004F53E1"/>
    <w:rsid w:val="00585929"/>
    <w:rsid w:val="008546CD"/>
    <w:rsid w:val="0088049C"/>
    <w:rsid w:val="009A0FC6"/>
    <w:rsid w:val="00A21876"/>
    <w:rsid w:val="00C00CFF"/>
    <w:rsid w:val="00D00616"/>
    <w:rsid w:val="00D56E1F"/>
    <w:rsid w:val="00E2137F"/>
    <w:rsid w:val="00E8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0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B53BA"/>
  </w:style>
  <w:style w:type="character" w:customStyle="1" w:styleId="FootnoteTextChar">
    <w:name w:val="Footnote Text Char"/>
    <w:basedOn w:val="DefaultParagraphFont"/>
    <w:link w:val="FootnoteText"/>
    <w:uiPriority w:val="99"/>
    <w:rsid w:val="001B53BA"/>
  </w:style>
  <w:style w:type="character" w:styleId="FootnoteReference">
    <w:name w:val="footnote reference"/>
    <w:basedOn w:val="DefaultParagraphFont"/>
    <w:uiPriority w:val="99"/>
    <w:unhideWhenUsed/>
    <w:rsid w:val="001B53B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0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B53BA"/>
  </w:style>
  <w:style w:type="character" w:customStyle="1" w:styleId="FootnoteTextChar">
    <w:name w:val="Footnote Text Char"/>
    <w:basedOn w:val="DefaultParagraphFont"/>
    <w:link w:val="FootnoteText"/>
    <w:uiPriority w:val="99"/>
    <w:rsid w:val="001B53BA"/>
  </w:style>
  <w:style w:type="character" w:styleId="FootnoteReference">
    <w:name w:val="footnote reference"/>
    <w:basedOn w:val="DefaultParagraphFont"/>
    <w:uiPriority w:val="99"/>
    <w:unhideWhenUsed/>
    <w:rsid w:val="001B5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1034</Characters>
  <Application>Microsoft Macintosh Word</Application>
  <DocSecurity>0</DocSecurity>
  <Lines>8</Lines>
  <Paragraphs>2</Paragraphs>
  <ScaleCrop>false</ScaleCrop>
  <Company>EMCC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Baranowski</dc:creator>
  <cp:keywords/>
  <dc:description/>
  <cp:lastModifiedBy>Rebecca  Baranowski</cp:lastModifiedBy>
  <cp:revision>2</cp:revision>
  <dcterms:created xsi:type="dcterms:W3CDTF">2017-03-30T21:15:00Z</dcterms:created>
  <dcterms:modified xsi:type="dcterms:W3CDTF">2017-03-30T21:15:00Z</dcterms:modified>
</cp:coreProperties>
</file>