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91" w:rsidRPr="00C062B4" w:rsidRDefault="00D51491">
      <w:pPr>
        <w:rPr>
          <w:rFonts w:ascii="Arial" w:hAnsi="Arial" w:cs="Arial"/>
          <w:color w:val="auto"/>
        </w:rPr>
      </w:pPr>
    </w:p>
    <w:p w:rsidR="00C062B4" w:rsidRPr="00F04403" w:rsidRDefault="00C062B4" w:rsidP="00C062B4">
      <w:pPr>
        <w:pStyle w:val="NoSpacing"/>
        <w:rPr>
          <w:rFonts w:ascii="Arial" w:hAnsi="Arial" w:cs="Arial"/>
          <w:b/>
          <w:color w:val="C00000"/>
        </w:rPr>
      </w:pPr>
      <w:r w:rsidRPr="00C062B4">
        <w:rPr>
          <w:rFonts w:ascii="Arial" w:hAnsi="Arial" w:cs="Arial"/>
          <w:noProof/>
          <w:color w:val="auto"/>
        </w:rPr>
        <w:drawing>
          <wp:inline distT="0" distB="0" distL="0" distR="0">
            <wp:extent cx="876300" cy="670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yptian Sun God.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90195" cy="681272"/>
                    </a:xfrm>
                    <a:prstGeom prst="rect">
                      <a:avLst/>
                    </a:prstGeom>
                  </pic:spPr>
                </pic:pic>
              </a:graphicData>
            </a:graphic>
          </wp:inline>
        </w:drawing>
      </w:r>
      <w:r w:rsidRPr="00C062B4">
        <w:rPr>
          <w:rFonts w:ascii="Arial" w:hAnsi="Arial" w:cs="Arial"/>
          <w:color w:val="auto"/>
        </w:rPr>
        <w:t xml:space="preserve"> </w:t>
      </w:r>
      <w:r w:rsidRPr="00F04403">
        <w:rPr>
          <w:rFonts w:ascii="Arial" w:hAnsi="Arial" w:cs="Arial"/>
          <w:b/>
          <w:color w:val="C00000"/>
        </w:rPr>
        <w:t>Mini Myth Projects (450 points)</w:t>
      </w:r>
    </w:p>
    <w:p w:rsidR="00C062B4" w:rsidRPr="00F04403" w:rsidRDefault="00C062B4" w:rsidP="00C062B4">
      <w:pPr>
        <w:rPr>
          <w:rFonts w:ascii="Arial" w:hAnsi="Arial" w:cs="Arial"/>
          <w:b/>
          <w:color w:val="C00000"/>
        </w:rPr>
      </w:pPr>
      <w:r w:rsidRPr="00F04403">
        <w:rPr>
          <w:rFonts w:ascii="Arial" w:hAnsi="Arial" w:cs="Arial"/>
          <w:b/>
          <w:color w:val="C00000"/>
        </w:rPr>
        <w:t>Due: Various Dates (see below)</w:t>
      </w:r>
    </w:p>
    <w:p w:rsidR="00C062B4" w:rsidRPr="00E813FF" w:rsidRDefault="00C062B4" w:rsidP="00C062B4">
      <w:pPr>
        <w:pStyle w:val="NoSpacing"/>
        <w:rPr>
          <w:rFonts w:ascii="Arial" w:hAnsi="Arial" w:cs="Arial"/>
          <w:b/>
          <w:color w:val="auto"/>
        </w:rPr>
      </w:pPr>
      <w:r w:rsidRPr="00E813FF">
        <w:rPr>
          <w:rFonts w:ascii="Arial" w:hAnsi="Arial" w:cs="Arial"/>
          <w:b/>
          <w:color w:val="auto"/>
        </w:rPr>
        <w:t xml:space="preserve">Archaeologists! </w:t>
      </w:r>
    </w:p>
    <w:p w:rsidR="00541D74" w:rsidRDefault="00541D74" w:rsidP="00C062B4">
      <w:pPr>
        <w:pStyle w:val="NoSpacing"/>
        <w:rPr>
          <w:rFonts w:ascii="Arial" w:hAnsi="Arial" w:cs="Arial"/>
          <w:color w:val="auto"/>
        </w:rPr>
      </w:pPr>
      <w:r>
        <w:rPr>
          <w:rFonts w:ascii="Arial" w:hAnsi="Arial" w:cs="Arial"/>
          <w:color w:val="auto"/>
        </w:rPr>
        <w:t>To demonstrate your understanding of specific themes and topics of world mythology you’ll be</w:t>
      </w:r>
      <w:r w:rsidR="00E813FF">
        <w:rPr>
          <w:rFonts w:ascii="Arial" w:hAnsi="Arial" w:cs="Arial"/>
          <w:color w:val="auto"/>
        </w:rPr>
        <w:t xml:space="preserve"> crafting three (3) mini myth projects, on three (3) </w:t>
      </w:r>
      <w:r w:rsidR="00A47B24">
        <w:rPr>
          <w:rFonts w:ascii="Arial" w:hAnsi="Arial" w:cs="Arial"/>
          <w:color w:val="auto"/>
        </w:rPr>
        <w:t xml:space="preserve">different </w:t>
      </w:r>
      <w:r w:rsidR="00E813FF">
        <w:rPr>
          <w:rFonts w:ascii="Arial" w:hAnsi="Arial" w:cs="Arial"/>
          <w:color w:val="auto"/>
        </w:rPr>
        <w:t>topics</w:t>
      </w:r>
      <w:r w:rsidR="00E813FF" w:rsidRPr="00C062B4">
        <w:rPr>
          <w:rFonts w:ascii="Arial" w:hAnsi="Arial" w:cs="Arial"/>
          <w:color w:val="auto"/>
        </w:rPr>
        <w:t>, over the cour</w:t>
      </w:r>
      <w:r w:rsidR="00E813FF">
        <w:rPr>
          <w:rFonts w:ascii="Arial" w:hAnsi="Arial" w:cs="Arial"/>
          <w:color w:val="auto"/>
        </w:rPr>
        <w:t xml:space="preserve">se of five (5) weeks. These projects should reflect the observations, questions and critical thinking you’re making in your excavation journal. For each project, you’ll have several options to choose from (choose only </w:t>
      </w:r>
      <w:r w:rsidR="00E813FF" w:rsidRPr="00E813FF">
        <w:rPr>
          <w:rFonts w:ascii="Arial" w:hAnsi="Arial" w:cs="Arial"/>
          <w:b/>
          <w:i/>
          <w:color w:val="C00000"/>
        </w:rPr>
        <w:t>one [1]</w:t>
      </w:r>
      <w:r w:rsidR="00E813FF" w:rsidRPr="00E813FF">
        <w:rPr>
          <w:rFonts w:ascii="Arial" w:hAnsi="Arial" w:cs="Arial"/>
          <w:color w:val="C00000"/>
        </w:rPr>
        <w:t xml:space="preserve"> </w:t>
      </w:r>
      <w:r w:rsidR="00B15297">
        <w:rPr>
          <w:rFonts w:ascii="Arial" w:hAnsi="Arial" w:cs="Arial"/>
          <w:color w:val="auto"/>
        </w:rPr>
        <w:t xml:space="preserve">option </w:t>
      </w:r>
      <w:r w:rsidR="00A47B24">
        <w:rPr>
          <w:rFonts w:ascii="Arial" w:hAnsi="Arial" w:cs="Arial"/>
          <w:color w:val="auto"/>
        </w:rPr>
        <w:t>per mini myth project</w:t>
      </w:r>
      <w:r w:rsidR="00B15297">
        <w:rPr>
          <w:rFonts w:ascii="Arial" w:hAnsi="Arial" w:cs="Arial"/>
          <w:color w:val="auto"/>
        </w:rPr>
        <w:t>)</w:t>
      </w:r>
      <w:r w:rsidR="00E813FF">
        <w:rPr>
          <w:rFonts w:ascii="Arial" w:hAnsi="Arial" w:cs="Arial"/>
          <w:color w:val="auto"/>
        </w:rPr>
        <w:t>.</w:t>
      </w:r>
      <w:r w:rsidR="00B15297">
        <w:rPr>
          <w:rFonts w:ascii="Arial" w:hAnsi="Arial" w:cs="Arial"/>
          <w:color w:val="auto"/>
        </w:rPr>
        <w:t xml:space="preserve"> </w:t>
      </w:r>
      <w:r w:rsidR="00E813FF">
        <w:rPr>
          <w:rFonts w:ascii="Arial" w:hAnsi="Arial" w:cs="Arial"/>
          <w:color w:val="auto"/>
        </w:rPr>
        <w:t xml:space="preserve"> </w:t>
      </w:r>
    </w:p>
    <w:p w:rsidR="00541D74" w:rsidRDefault="00541D74" w:rsidP="00C062B4">
      <w:pPr>
        <w:pStyle w:val="NoSpacing"/>
        <w:rPr>
          <w:rFonts w:ascii="Arial" w:hAnsi="Arial" w:cs="Arial"/>
          <w:color w:val="auto"/>
        </w:rPr>
      </w:pPr>
    </w:p>
    <w:p w:rsidR="00C062B4" w:rsidRPr="00C062B4" w:rsidRDefault="00A47B24" w:rsidP="00C062B4">
      <w:pPr>
        <w:pStyle w:val="NoSpacing"/>
        <w:rPr>
          <w:rFonts w:ascii="Arial" w:hAnsi="Arial" w:cs="Arial"/>
          <w:b/>
          <w:color w:val="auto"/>
        </w:rPr>
      </w:pPr>
      <w:r>
        <w:rPr>
          <w:rFonts w:ascii="Arial" w:hAnsi="Arial" w:cs="Arial"/>
          <w:b/>
          <w:color w:val="auto"/>
        </w:rPr>
        <w:t>Tools</w:t>
      </w:r>
      <w:r w:rsidR="00F04403">
        <w:rPr>
          <w:rFonts w:ascii="Arial" w:hAnsi="Arial" w:cs="Arial"/>
          <w:b/>
          <w:color w:val="auto"/>
        </w:rPr>
        <w:t xml:space="preserve"> &amp; Schedule</w:t>
      </w:r>
    </w:p>
    <w:p w:rsidR="00C062B4" w:rsidRDefault="00C062B4" w:rsidP="00334B39">
      <w:pPr>
        <w:pStyle w:val="NoSpacing"/>
        <w:shd w:val="clear" w:color="auto" w:fill="FFC000"/>
        <w:rPr>
          <w:rFonts w:ascii="Arial" w:hAnsi="Arial" w:cs="Arial"/>
          <w:b/>
          <w:color w:val="auto"/>
        </w:rPr>
      </w:pPr>
      <w:r>
        <w:rPr>
          <w:rFonts w:ascii="Arial" w:hAnsi="Arial" w:cs="Arial"/>
          <w:b/>
          <w:color w:val="auto"/>
        </w:rPr>
        <w:t xml:space="preserve">Mini Myth Project 1: </w:t>
      </w:r>
      <w:r w:rsidRPr="00C062B4">
        <w:rPr>
          <w:rFonts w:ascii="Arial" w:hAnsi="Arial" w:cs="Arial"/>
          <w:b/>
          <w:color w:val="auto"/>
        </w:rPr>
        <w:t>(</w:t>
      </w:r>
      <w:r w:rsidR="00334B39">
        <w:rPr>
          <w:rFonts w:ascii="Arial" w:hAnsi="Arial" w:cs="Arial"/>
          <w:b/>
          <w:color w:val="auto"/>
        </w:rPr>
        <w:t>10</w:t>
      </w:r>
      <w:r w:rsidRPr="00C062B4">
        <w:rPr>
          <w:rFonts w:ascii="Arial" w:hAnsi="Arial" w:cs="Arial"/>
          <w:b/>
          <w:color w:val="auto"/>
        </w:rPr>
        <w:t>0 points)</w:t>
      </w:r>
    </w:p>
    <w:p w:rsidR="00C062B4" w:rsidRDefault="00C062B4" w:rsidP="00C062B4">
      <w:pPr>
        <w:pStyle w:val="NoSpacing"/>
        <w:rPr>
          <w:rFonts w:ascii="Arial" w:hAnsi="Arial" w:cs="Arial"/>
          <w:b/>
          <w:color w:val="C00000"/>
        </w:rPr>
      </w:pPr>
      <w:r>
        <w:rPr>
          <w:rFonts w:ascii="Arial" w:hAnsi="Arial" w:cs="Arial"/>
          <w:b/>
          <w:color w:val="C00000"/>
        </w:rPr>
        <w:t>Due: Tuesday, April 18, 2017</w:t>
      </w:r>
      <w:r w:rsidRPr="00C062B4">
        <w:rPr>
          <w:rFonts w:ascii="Arial" w:hAnsi="Arial" w:cs="Arial"/>
          <w:b/>
          <w:color w:val="C00000"/>
        </w:rPr>
        <w:t xml:space="preserve"> at the start of class—No exceptions!</w:t>
      </w:r>
    </w:p>
    <w:p w:rsidR="00B15297" w:rsidRDefault="00B15297" w:rsidP="00C062B4">
      <w:pPr>
        <w:pStyle w:val="NoSpacing"/>
        <w:rPr>
          <w:rFonts w:ascii="Arial" w:hAnsi="Arial" w:cs="Arial"/>
          <w:b/>
          <w:color w:val="C00000"/>
        </w:rPr>
      </w:pPr>
      <w:r>
        <w:rPr>
          <w:rFonts w:ascii="Arial" w:hAnsi="Arial" w:cs="Arial"/>
          <w:b/>
          <w:color w:val="C00000"/>
        </w:rPr>
        <w:t>Choose only one (1) of the following option</w:t>
      </w:r>
      <w:r w:rsidR="00334B39">
        <w:rPr>
          <w:rFonts w:ascii="Arial" w:hAnsi="Arial" w:cs="Arial"/>
          <w:b/>
          <w:color w:val="C00000"/>
        </w:rPr>
        <w:t>s</w:t>
      </w:r>
      <w:r>
        <w:rPr>
          <w:rFonts w:ascii="Arial" w:hAnsi="Arial" w:cs="Arial"/>
          <w:b/>
          <w:color w:val="C00000"/>
        </w:rPr>
        <w:t>:</w:t>
      </w:r>
    </w:p>
    <w:p w:rsidR="00FD71A1" w:rsidRPr="00C062B4" w:rsidRDefault="00FD71A1" w:rsidP="00C062B4">
      <w:pPr>
        <w:pStyle w:val="NoSpacing"/>
        <w:rPr>
          <w:rFonts w:ascii="Arial" w:hAnsi="Arial" w:cs="Arial"/>
          <w:b/>
          <w:color w:val="C00000"/>
        </w:rPr>
      </w:pPr>
    </w:p>
    <w:p w:rsidR="00A47B24" w:rsidRPr="004A4CE1" w:rsidRDefault="00A47B24" w:rsidP="00F04403">
      <w:pPr>
        <w:pStyle w:val="NoSpacing"/>
        <w:numPr>
          <w:ilvl w:val="0"/>
          <w:numId w:val="5"/>
        </w:numPr>
        <w:rPr>
          <w:rFonts w:ascii="Arial" w:hAnsi="Arial" w:cs="Arial"/>
          <w:b/>
          <w:color w:val="auto"/>
        </w:rPr>
      </w:pPr>
      <w:r>
        <w:rPr>
          <w:rFonts w:ascii="Arial" w:hAnsi="Arial" w:cs="Arial"/>
          <w:b/>
          <w:color w:val="auto"/>
        </w:rPr>
        <w:t>Option 1:</w:t>
      </w:r>
      <w:r w:rsidR="00F04403">
        <w:rPr>
          <w:rFonts w:ascii="Arial" w:hAnsi="Arial" w:cs="Arial"/>
          <w:b/>
          <w:color w:val="auto"/>
        </w:rPr>
        <w:t xml:space="preserve"> </w:t>
      </w:r>
      <w:r w:rsidR="00F04403">
        <w:rPr>
          <w:rFonts w:ascii="Arial" w:hAnsi="Arial" w:cs="Arial"/>
          <w:color w:val="auto"/>
        </w:rPr>
        <w:t xml:space="preserve">Demonstrate your understanding of the creation of the universe for any of the cultures you’ve examined so far in </w:t>
      </w:r>
      <w:r w:rsidR="004A4CE1">
        <w:rPr>
          <w:rFonts w:ascii="Arial" w:hAnsi="Arial" w:cs="Arial"/>
          <w:color w:val="auto"/>
        </w:rPr>
        <w:t>one (1) of the following genres:</w:t>
      </w:r>
    </w:p>
    <w:p w:rsidR="004A4CE1" w:rsidRDefault="004A4CE1" w:rsidP="004A4CE1">
      <w:pPr>
        <w:pStyle w:val="NoSpacing"/>
        <w:rPr>
          <w:rFonts w:ascii="Arial" w:hAnsi="Arial" w:cs="Arial"/>
          <w:color w:val="auto"/>
        </w:rPr>
      </w:pPr>
    </w:p>
    <w:p w:rsidR="004A4CE1" w:rsidRDefault="004A4CE1" w:rsidP="004A4CE1">
      <w:pPr>
        <w:pStyle w:val="NoSpacing"/>
        <w:rPr>
          <w:rFonts w:ascii="Arial" w:hAnsi="Arial" w:cs="Arial"/>
          <w:color w:val="auto"/>
        </w:rPr>
        <w:sectPr w:rsidR="004A4CE1" w:rsidSect="00C062B4">
          <w:pgSz w:w="12240" w:h="15840"/>
          <w:pgMar w:top="720" w:right="720" w:bottom="720" w:left="720" w:header="720" w:footer="720" w:gutter="0"/>
          <w:cols w:space="720"/>
          <w:docGrid w:linePitch="360"/>
        </w:sectPr>
      </w:pP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lastRenderedPageBreak/>
        <w:t>News Article</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Speech</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Email Exchange</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Pamphlet</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Brochure</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Poem</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Song</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lastRenderedPageBreak/>
        <w:t>Radio Script</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Advice Column</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Graph or chart</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Postcard</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Graffiti</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Collage</w:t>
      </w:r>
    </w:p>
    <w:p w:rsidR="004A4CE1" w:rsidRDefault="004A4CE1" w:rsidP="004A4CE1">
      <w:pPr>
        <w:pStyle w:val="NoSpacing"/>
        <w:numPr>
          <w:ilvl w:val="1"/>
          <w:numId w:val="5"/>
        </w:numPr>
        <w:rPr>
          <w:rFonts w:ascii="Arial" w:hAnsi="Arial" w:cs="Arial"/>
          <w:b/>
          <w:color w:val="auto"/>
        </w:rPr>
      </w:pPr>
      <w:r>
        <w:rPr>
          <w:rFonts w:ascii="Arial" w:hAnsi="Arial" w:cs="Arial"/>
          <w:color w:val="auto"/>
        </w:rPr>
        <w:t xml:space="preserve">Advertisement </w:t>
      </w:r>
    </w:p>
    <w:p w:rsidR="004A4CE1" w:rsidRDefault="004A4CE1" w:rsidP="00F04403">
      <w:pPr>
        <w:pStyle w:val="NoSpacing"/>
        <w:ind w:left="720"/>
        <w:rPr>
          <w:rFonts w:ascii="Arial" w:hAnsi="Arial" w:cs="Arial"/>
          <w:b/>
          <w:color w:val="auto"/>
        </w:rPr>
        <w:sectPr w:rsidR="004A4CE1" w:rsidSect="004A4CE1">
          <w:type w:val="continuous"/>
          <w:pgSz w:w="12240" w:h="15840"/>
          <w:pgMar w:top="720" w:right="720" w:bottom="720" w:left="720" w:header="720" w:footer="720" w:gutter="0"/>
          <w:cols w:num="2" w:space="720"/>
          <w:docGrid w:linePitch="360"/>
        </w:sectPr>
      </w:pPr>
    </w:p>
    <w:p w:rsidR="00F04403" w:rsidRDefault="00F04403" w:rsidP="00F04403">
      <w:pPr>
        <w:pStyle w:val="NoSpacing"/>
        <w:ind w:left="720"/>
        <w:rPr>
          <w:rFonts w:ascii="Arial" w:hAnsi="Arial" w:cs="Arial"/>
          <w:b/>
          <w:color w:val="auto"/>
        </w:rPr>
      </w:pPr>
    </w:p>
    <w:p w:rsidR="00A47B24" w:rsidRPr="004A4CE1" w:rsidRDefault="00A47B24" w:rsidP="00F04403">
      <w:pPr>
        <w:pStyle w:val="NoSpacing"/>
        <w:numPr>
          <w:ilvl w:val="0"/>
          <w:numId w:val="5"/>
        </w:numPr>
        <w:rPr>
          <w:rFonts w:ascii="Arial" w:hAnsi="Arial" w:cs="Arial"/>
          <w:b/>
          <w:color w:val="auto"/>
        </w:rPr>
      </w:pPr>
      <w:r>
        <w:rPr>
          <w:rFonts w:ascii="Arial" w:hAnsi="Arial" w:cs="Arial"/>
          <w:b/>
          <w:color w:val="auto"/>
        </w:rPr>
        <w:t>Option 2:</w:t>
      </w:r>
      <w:r w:rsidR="00F04403">
        <w:rPr>
          <w:rFonts w:ascii="Arial" w:hAnsi="Arial" w:cs="Arial"/>
          <w:b/>
          <w:color w:val="auto"/>
        </w:rPr>
        <w:t xml:space="preserve"> </w:t>
      </w:r>
      <w:r w:rsidR="00F04403">
        <w:rPr>
          <w:rFonts w:ascii="Arial" w:hAnsi="Arial" w:cs="Arial"/>
          <w:color w:val="auto"/>
        </w:rPr>
        <w:t>Demonstrate your understanding of the origin of the gods for any of the cultures you’ve examined so far in</w:t>
      </w:r>
      <w:r w:rsidR="004A4CE1">
        <w:rPr>
          <w:rFonts w:ascii="Arial" w:hAnsi="Arial" w:cs="Arial"/>
          <w:color w:val="auto"/>
        </w:rPr>
        <w:t xml:space="preserve"> one (1) of the following genres:</w:t>
      </w:r>
    </w:p>
    <w:p w:rsidR="004A4CE1" w:rsidRDefault="004A4CE1" w:rsidP="004A4CE1">
      <w:pPr>
        <w:pStyle w:val="NoSpacing"/>
        <w:rPr>
          <w:rFonts w:ascii="Arial" w:hAnsi="Arial" w:cs="Arial"/>
          <w:b/>
          <w:color w:val="auto"/>
        </w:rPr>
      </w:pPr>
    </w:p>
    <w:p w:rsidR="004A4CE1" w:rsidRDefault="004A4CE1" w:rsidP="004A4CE1">
      <w:pPr>
        <w:pStyle w:val="NoSpacing"/>
        <w:numPr>
          <w:ilvl w:val="1"/>
          <w:numId w:val="5"/>
        </w:numPr>
        <w:rPr>
          <w:rFonts w:ascii="Arial" w:hAnsi="Arial" w:cs="Arial"/>
          <w:color w:val="auto"/>
        </w:rPr>
        <w:sectPr w:rsidR="004A4CE1" w:rsidSect="004A4CE1">
          <w:type w:val="continuous"/>
          <w:pgSz w:w="12240" w:h="15840"/>
          <w:pgMar w:top="720" w:right="720" w:bottom="720" w:left="720" w:header="720" w:footer="720" w:gutter="0"/>
          <w:cols w:space="720"/>
          <w:docGrid w:linePitch="360"/>
        </w:sectPr>
      </w:pP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lastRenderedPageBreak/>
        <w:t>News Article</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Speech</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Email Exchange</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Pamphlet</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Brochure</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Poem</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Song</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lastRenderedPageBreak/>
        <w:t>Radio Script</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Advice Column</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Graph or chart</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Postcard</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Graffiti</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Collage</w:t>
      </w:r>
    </w:p>
    <w:p w:rsidR="004A4CE1" w:rsidRDefault="004A4CE1" w:rsidP="004A4CE1">
      <w:pPr>
        <w:pStyle w:val="NoSpacing"/>
        <w:numPr>
          <w:ilvl w:val="1"/>
          <w:numId w:val="5"/>
        </w:numPr>
        <w:rPr>
          <w:rFonts w:ascii="Arial" w:hAnsi="Arial" w:cs="Arial"/>
          <w:b/>
          <w:color w:val="auto"/>
        </w:rPr>
      </w:pPr>
      <w:r>
        <w:rPr>
          <w:rFonts w:ascii="Arial" w:hAnsi="Arial" w:cs="Arial"/>
          <w:color w:val="auto"/>
        </w:rPr>
        <w:t xml:space="preserve">Advertisement </w:t>
      </w:r>
    </w:p>
    <w:p w:rsidR="004A4CE1" w:rsidRDefault="004A4CE1" w:rsidP="00F04403">
      <w:pPr>
        <w:pStyle w:val="NoSpacing"/>
        <w:ind w:left="720"/>
        <w:rPr>
          <w:rFonts w:ascii="Arial" w:hAnsi="Arial" w:cs="Arial"/>
          <w:b/>
          <w:color w:val="auto"/>
        </w:rPr>
        <w:sectPr w:rsidR="004A4CE1" w:rsidSect="004A4CE1">
          <w:type w:val="continuous"/>
          <w:pgSz w:w="12240" w:h="15840"/>
          <w:pgMar w:top="720" w:right="720" w:bottom="720" w:left="720" w:header="720" w:footer="720" w:gutter="0"/>
          <w:cols w:num="2" w:space="720"/>
          <w:docGrid w:linePitch="360"/>
        </w:sectPr>
      </w:pPr>
    </w:p>
    <w:p w:rsidR="00F04403" w:rsidRDefault="00F04403" w:rsidP="00F04403">
      <w:pPr>
        <w:pStyle w:val="NoSpacing"/>
        <w:ind w:left="720"/>
        <w:rPr>
          <w:rFonts w:ascii="Arial" w:hAnsi="Arial" w:cs="Arial"/>
          <w:b/>
          <w:color w:val="auto"/>
        </w:rPr>
      </w:pPr>
    </w:p>
    <w:p w:rsidR="00A47B24" w:rsidRPr="004A4CE1" w:rsidRDefault="00A47B24" w:rsidP="00F04403">
      <w:pPr>
        <w:pStyle w:val="NoSpacing"/>
        <w:numPr>
          <w:ilvl w:val="0"/>
          <w:numId w:val="5"/>
        </w:numPr>
        <w:rPr>
          <w:rFonts w:ascii="Arial" w:hAnsi="Arial" w:cs="Arial"/>
          <w:b/>
          <w:color w:val="auto"/>
        </w:rPr>
      </w:pPr>
      <w:r>
        <w:rPr>
          <w:rFonts w:ascii="Arial" w:hAnsi="Arial" w:cs="Arial"/>
          <w:b/>
          <w:color w:val="auto"/>
        </w:rPr>
        <w:t>Option 3:</w:t>
      </w:r>
      <w:r w:rsidR="00F04403">
        <w:rPr>
          <w:rFonts w:ascii="Arial" w:hAnsi="Arial" w:cs="Arial"/>
          <w:b/>
          <w:color w:val="auto"/>
        </w:rPr>
        <w:t xml:space="preserve"> </w:t>
      </w:r>
      <w:r w:rsidR="00F04403">
        <w:rPr>
          <w:rFonts w:ascii="Arial" w:hAnsi="Arial" w:cs="Arial"/>
          <w:color w:val="auto"/>
        </w:rPr>
        <w:t>Demonstrate your understanding of the origin of humankind for any of the cultures you’ve examined so far in</w:t>
      </w:r>
      <w:r w:rsidR="004A4CE1">
        <w:rPr>
          <w:rFonts w:ascii="Arial" w:hAnsi="Arial" w:cs="Arial"/>
          <w:color w:val="auto"/>
        </w:rPr>
        <w:t xml:space="preserve"> one (1) of the following genres:</w:t>
      </w:r>
    </w:p>
    <w:p w:rsidR="004A4CE1" w:rsidRDefault="004A4CE1" w:rsidP="004A4CE1">
      <w:pPr>
        <w:pStyle w:val="NoSpacing"/>
        <w:ind w:left="720"/>
        <w:rPr>
          <w:rFonts w:ascii="Arial" w:hAnsi="Arial" w:cs="Arial"/>
          <w:b/>
          <w:color w:val="auto"/>
        </w:rPr>
      </w:pPr>
    </w:p>
    <w:p w:rsidR="004A4CE1" w:rsidRDefault="004A4CE1" w:rsidP="004A4CE1">
      <w:pPr>
        <w:pStyle w:val="NoSpacing"/>
        <w:numPr>
          <w:ilvl w:val="1"/>
          <w:numId w:val="5"/>
        </w:numPr>
        <w:rPr>
          <w:rFonts w:ascii="Arial" w:hAnsi="Arial" w:cs="Arial"/>
          <w:color w:val="auto"/>
        </w:rPr>
        <w:sectPr w:rsidR="004A4CE1" w:rsidSect="004A4CE1">
          <w:type w:val="continuous"/>
          <w:pgSz w:w="12240" w:h="15840"/>
          <w:pgMar w:top="720" w:right="720" w:bottom="720" w:left="720" w:header="720" w:footer="720" w:gutter="0"/>
          <w:cols w:space="720"/>
          <w:docGrid w:linePitch="360"/>
        </w:sectPr>
      </w:pP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lastRenderedPageBreak/>
        <w:t>News Article</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Speech</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Email Exchange</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Pamphlet</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Brochure</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Poem</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Song</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lastRenderedPageBreak/>
        <w:t>Radio Script</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Advice Column</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Graph or chart</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Postcard</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Graffiti</w:t>
      </w:r>
    </w:p>
    <w:p w:rsidR="004A4CE1" w:rsidRPr="004A4CE1" w:rsidRDefault="004A4CE1" w:rsidP="004A4CE1">
      <w:pPr>
        <w:pStyle w:val="NoSpacing"/>
        <w:numPr>
          <w:ilvl w:val="1"/>
          <w:numId w:val="5"/>
        </w:numPr>
        <w:rPr>
          <w:rFonts w:ascii="Arial" w:hAnsi="Arial" w:cs="Arial"/>
          <w:b/>
          <w:color w:val="auto"/>
        </w:rPr>
      </w:pPr>
      <w:r>
        <w:rPr>
          <w:rFonts w:ascii="Arial" w:hAnsi="Arial" w:cs="Arial"/>
          <w:color w:val="auto"/>
        </w:rPr>
        <w:t>Collage</w:t>
      </w:r>
    </w:p>
    <w:p w:rsidR="004A4CE1" w:rsidRDefault="004A4CE1" w:rsidP="004A4CE1">
      <w:pPr>
        <w:pStyle w:val="NoSpacing"/>
        <w:numPr>
          <w:ilvl w:val="1"/>
          <w:numId w:val="5"/>
        </w:numPr>
        <w:rPr>
          <w:rFonts w:ascii="Arial" w:hAnsi="Arial" w:cs="Arial"/>
          <w:b/>
          <w:color w:val="auto"/>
        </w:rPr>
      </w:pPr>
      <w:r>
        <w:rPr>
          <w:rFonts w:ascii="Arial" w:hAnsi="Arial" w:cs="Arial"/>
          <w:color w:val="auto"/>
        </w:rPr>
        <w:t xml:space="preserve">Advertisement </w:t>
      </w:r>
    </w:p>
    <w:p w:rsidR="004A4CE1" w:rsidRDefault="004A4CE1" w:rsidP="004A4CE1">
      <w:pPr>
        <w:pStyle w:val="NoSpacing"/>
        <w:ind w:left="720"/>
        <w:rPr>
          <w:rFonts w:ascii="Arial" w:hAnsi="Arial" w:cs="Arial"/>
          <w:b/>
          <w:color w:val="auto"/>
        </w:rPr>
        <w:sectPr w:rsidR="004A4CE1" w:rsidSect="004A4CE1">
          <w:type w:val="continuous"/>
          <w:pgSz w:w="12240" w:h="15840"/>
          <w:pgMar w:top="720" w:right="720" w:bottom="720" w:left="720" w:header="720" w:footer="720" w:gutter="0"/>
          <w:cols w:num="2" w:space="720"/>
          <w:docGrid w:linePitch="360"/>
        </w:sectPr>
      </w:pPr>
    </w:p>
    <w:p w:rsidR="00FD71A1" w:rsidRDefault="00FD71A1" w:rsidP="00C062B4">
      <w:pPr>
        <w:pStyle w:val="NoSpacing"/>
        <w:rPr>
          <w:rFonts w:ascii="Arial" w:hAnsi="Arial" w:cs="Arial"/>
          <w:b/>
          <w:color w:val="auto"/>
        </w:rPr>
      </w:pPr>
    </w:p>
    <w:p w:rsidR="00A47B24" w:rsidRDefault="00334B39" w:rsidP="00C062B4">
      <w:pPr>
        <w:pStyle w:val="NoSpacing"/>
        <w:rPr>
          <w:rFonts w:ascii="Arial" w:hAnsi="Arial" w:cs="Arial"/>
          <w:b/>
          <w:color w:val="auto"/>
        </w:rPr>
      </w:pPr>
      <w:r>
        <w:rPr>
          <w:rFonts w:ascii="Arial" w:hAnsi="Arial" w:cs="Arial"/>
          <w:b/>
          <w:color w:val="auto"/>
        </w:rPr>
        <w:t>Reflection 1: (50 points)</w:t>
      </w:r>
    </w:p>
    <w:p w:rsidR="00334B39" w:rsidRDefault="00334B39" w:rsidP="00C062B4">
      <w:pPr>
        <w:pStyle w:val="NoSpacing"/>
        <w:rPr>
          <w:rFonts w:ascii="Arial" w:hAnsi="Arial" w:cs="Arial"/>
          <w:b/>
          <w:color w:val="C00000"/>
        </w:rPr>
      </w:pPr>
      <w:r>
        <w:rPr>
          <w:rFonts w:ascii="Arial" w:hAnsi="Arial" w:cs="Arial"/>
          <w:b/>
          <w:color w:val="C00000"/>
        </w:rPr>
        <w:t>Answer the following questions in a separate 1-2 page MLA formatted document:</w:t>
      </w:r>
    </w:p>
    <w:p w:rsidR="00F04403" w:rsidRPr="00F04403" w:rsidRDefault="00F04403" w:rsidP="00F04403">
      <w:pPr>
        <w:numPr>
          <w:ilvl w:val="0"/>
          <w:numId w:val="9"/>
        </w:numPr>
        <w:spacing w:after="0" w:line="240" w:lineRule="auto"/>
        <w:rPr>
          <w:rFonts w:ascii="Arial" w:hAnsi="Arial" w:cs="Arial"/>
          <w:color w:val="auto"/>
        </w:rPr>
      </w:pPr>
      <w:r>
        <w:rPr>
          <w:rFonts w:ascii="Arial" w:hAnsi="Arial" w:cs="Arial"/>
          <w:color w:val="auto"/>
        </w:rPr>
        <w:t>Explain how your excavation journal inspired your work on this project.</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Explain what your experienc</w:t>
      </w:r>
      <w:r>
        <w:rPr>
          <w:rFonts w:ascii="Arial" w:hAnsi="Arial" w:cs="Arial"/>
          <w:color w:val="auto"/>
        </w:rPr>
        <w:t>e was like focusing your</w:t>
      </w:r>
      <w:r w:rsidRPr="00F04403">
        <w:rPr>
          <w:rFonts w:ascii="Arial" w:hAnsi="Arial" w:cs="Arial"/>
          <w:color w:val="auto"/>
        </w:rPr>
        <w:t xml:space="preserve"> atten</w:t>
      </w:r>
      <w:r>
        <w:rPr>
          <w:rFonts w:ascii="Arial" w:hAnsi="Arial" w:cs="Arial"/>
          <w:color w:val="auto"/>
        </w:rPr>
        <w:t>tion on these topics</w:t>
      </w:r>
      <w:r w:rsidRPr="00F04403">
        <w:rPr>
          <w:rFonts w:ascii="Arial" w:hAnsi="Arial" w:cs="Arial"/>
          <w:color w:val="auto"/>
        </w:rPr>
        <w:t xml:space="preserve"> for an extended period of time.  </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the most ch</w:t>
      </w:r>
      <w:r>
        <w:rPr>
          <w:rFonts w:ascii="Arial" w:hAnsi="Arial" w:cs="Arial"/>
          <w:color w:val="auto"/>
        </w:rPr>
        <w:t>allenging aspect of this</w:t>
      </w:r>
      <w:r w:rsidRPr="00F04403">
        <w:rPr>
          <w:rFonts w:ascii="Arial" w:hAnsi="Arial" w:cs="Arial"/>
          <w:color w:val="auto"/>
        </w:rPr>
        <w:t xml:space="preserve"> project?  </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did you like or enjoy about this aspect of the writing project?</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would you differently if you had the time?</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are you most proud of when you think</w:t>
      </w:r>
      <w:r w:rsidR="00E501FE">
        <w:rPr>
          <w:rFonts w:ascii="Arial" w:hAnsi="Arial" w:cs="Arial"/>
          <w:color w:val="auto"/>
        </w:rPr>
        <w:t xml:space="preserve"> about your work on the project</w:t>
      </w:r>
      <w:r w:rsidRPr="00F04403">
        <w:rPr>
          <w:rFonts w:ascii="Arial" w:hAnsi="Arial" w:cs="Arial"/>
          <w:color w:val="auto"/>
        </w:rPr>
        <w:t>?</w:t>
      </w:r>
    </w:p>
    <w:p w:rsidR="00334B39" w:rsidRPr="00F04403" w:rsidRDefault="00F04403" w:rsidP="00F04403">
      <w:pPr>
        <w:pStyle w:val="NoSpacing"/>
        <w:numPr>
          <w:ilvl w:val="0"/>
          <w:numId w:val="9"/>
        </w:numPr>
        <w:rPr>
          <w:rFonts w:ascii="Arial" w:hAnsi="Arial" w:cs="Arial"/>
          <w:b/>
          <w:color w:val="auto"/>
        </w:rPr>
      </w:pPr>
      <w:r w:rsidRPr="00F04403">
        <w:rPr>
          <w:rFonts w:ascii="Arial" w:hAnsi="Arial" w:cs="Arial"/>
          <w:color w:val="auto"/>
        </w:rPr>
        <w:t>Any other comments . .</w:t>
      </w:r>
    </w:p>
    <w:p w:rsidR="00334B39" w:rsidRPr="00334B39" w:rsidRDefault="00334B39" w:rsidP="00C062B4">
      <w:pPr>
        <w:pStyle w:val="NoSpacing"/>
        <w:rPr>
          <w:rFonts w:ascii="Arial" w:hAnsi="Arial" w:cs="Arial"/>
          <w:b/>
          <w:color w:val="C00000"/>
        </w:rPr>
      </w:pPr>
    </w:p>
    <w:p w:rsidR="00C062B4" w:rsidRDefault="00C062B4" w:rsidP="00334B39">
      <w:pPr>
        <w:pStyle w:val="NoSpacing"/>
        <w:shd w:val="clear" w:color="auto" w:fill="FFC000"/>
        <w:rPr>
          <w:rFonts w:ascii="Arial" w:hAnsi="Arial" w:cs="Arial"/>
          <w:b/>
          <w:color w:val="auto"/>
        </w:rPr>
      </w:pPr>
      <w:r>
        <w:rPr>
          <w:rFonts w:ascii="Arial" w:hAnsi="Arial" w:cs="Arial"/>
          <w:b/>
          <w:color w:val="auto"/>
        </w:rPr>
        <w:t>Mini Myth Project 2:</w:t>
      </w:r>
      <w:r w:rsidRPr="00C062B4">
        <w:rPr>
          <w:rFonts w:ascii="Arial" w:hAnsi="Arial" w:cs="Arial"/>
          <w:b/>
          <w:color w:val="auto"/>
        </w:rPr>
        <w:t xml:space="preserve"> (150 points)</w:t>
      </w:r>
    </w:p>
    <w:p w:rsidR="00C062B4" w:rsidRDefault="00C062B4" w:rsidP="00C062B4">
      <w:pPr>
        <w:pStyle w:val="NoSpacing"/>
        <w:rPr>
          <w:rFonts w:ascii="Arial" w:hAnsi="Arial" w:cs="Arial"/>
          <w:b/>
          <w:color w:val="C00000"/>
        </w:rPr>
      </w:pPr>
      <w:r>
        <w:rPr>
          <w:rFonts w:ascii="Arial" w:hAnsi="Arial" w:cs="Arial"/>
          <w:b/>
          <w:color w:val="C00000"/>
        </w:rPr>
        <w:t>Due: Tuesday, April 25, 2017</w:t>
      </w:r>
      <w:r w:rsidRPr="00C062B4">
        <w:rPr>
          <w:rFonts w:ascii="Arial" w:hAnsi="Arial" w:cs="Arial"/>
          <w:b/>
          <w:color w:val="C00000"/>
        </w:rPr>
        <w:t xml:space="preserve"> at the start of class—No exceptions!</w:t>
      </w:r>
    </w:p>
    <w:p w:rsidR="00B15297" w:rsidRDefault="00B15297" w:rsidP="00B15297">
      <w:pPr>
        <w:pStyle w:val="NoSpacing"/>
        <w:rPr>
          <w:rFonts w:ascii="Arial" w:hAnsi="Arial" w:cs="Arial"/>
          <w:b/>
          <w:color w:val="C00000"/>
        </w:rPr>
      </w:pPr>
      <w:r>
        <w:rPr>
          <w:rFonts w:ascii="Arial" w:hAnsi="Arial" w:cs="Arial"/>
          <w:b/>
          <w:color w:val="C00000"/>
        </w:rPr>
        <w:t>Choose only one (1) of the following option</w:t>
      </w:r>
      <w:r w:rsidR="00334B39">
        <w:rPr>
          <w:rFonts w:ascii="Arial" w:hAnsi="Arial" w:cs="Arial"/>
          <w:b/>
          <w:color w:val="C00000"/>
        </w:rPr>
        <w:t>s</w:t>
      </w:r>
      <w:r>
        <w:rPr>
          <w:rFonts w:ascii="Arial" w:hAnsi="Arial" w:cs="Arial"/>
          <w:b/>
          <w:color w:val="C00000"/>
        </w:rPr>
        <w:t>:</w:t>
      </w:r>
    </w:p>
    <w:p w:rsidR="00FD71A1" w:rsidRPr="00C062B4" w:rsidRDefault="00FD71A1" w:rsidP="00B15297">
      <w:pPr>
        <w:pStyle w:val="NoSpacing"/>
        <w:rPr>
          <w:rFonts w:ascii="Arial" w:hAnsi="Arial" w:cs="Arial"/>
          <w:b/>
          <w:color w:val="C00000"/>
        </w:rPr>
      </w:pPr>
    </w:p>
    <w:p w:rsidR="00A47B24" w:rsidRPr="004A4CE1" w:rsidRDefault="00A47B24" w:rsidP="00F04403">
      <w:pPr>
        <w:pStyle w:val="NoSpacing"/>
        <w:numPr>
          <w:ilvl w:val="0"/>
          <w:numId w:val="6"/>
        </w:numPr>
        <w:rPr>
          <w:rFonts w:ascii="Arial" w:hAnsi="Arial" w:cs="Arial"/>
          <w:b/>
          <w:color w:val="auto"/>
        </w:rPr>
      </w:pPr>
      <w:r>
        <w:rPr>
          <w:rFonts w:ascii="Arial" w:hAnsi="Arial" w:cs="Arial"/>
          <w:b/>
          <w:color w:val="auto"/>
        </w:rPr>
        <w:t>Option 1:</w:t>
      </w:r>
      <w:r w:rsidR="00FD71A1">
        <w:rPr>
          <w:rFonts w:ascii="Arial" w:hAnsi="Arial" w:cs="Arial"/>
          <w:color w:val="auto"/>
        </w:rPr>
        <w:t xml:space="preserve"> Demonstrate your understanding of the appearance of death for any of the cultures you’ve examined so far</w:t>
      </w:r>
      <w:r w:rsidR="00C06F3F">
        <w:rPr>
          <w:rFonts w:ascii="Arial" w:hAnsi="Arial" w:cs="Arial"/>
          <w:color w:val="auto"/>
        </w:rPr>
        <w:t xml:space="preserve"> in</w:t>
      </w:r>
      <w:r w:rsidR="004A4CE1">
        <w:rPr>
          <w:rFonts w:ascii="Arial" w:hAnsi="Arial" w:cs="Arial"/>
          <w:color w:val="auto"/>
        </w:rPr>
        <w:t xml:space="preserve"> one (1) of the following genres:</w:t>
      </w:r>
    </w:p>
    <w:p w:rsidR="004A4CE1" w:rsidRPr="004A4CE1" w:rsidRDefault="004A4CE1" w:rsidP="004A4CE1">
      <w:pPr>
        <w:pStyle w:val="NoSpacing"/>
        <w:ind w:left="720"/>
        <w:rPr>
          <w:rFonts w:ascii="Arial" w:hAnsi="Arial" w:cs="Arial"/>
          <w:b/>
          <w:color w:val="auto"/>
        </w:rPr>
      </w:pPr>
    </w:p>
    <w:p w:rsidR="004A4CE1" w:rsidRDefault="004A4CE1" w:rsidP="004A4CE1">
      <w:pPr>
        <w:pStyle w:val="NoSpacing"/>
        <w:numPr>
          <w:ilvl w:val="1"/>
          <w:numId w:val="6"/>
        </w:numPr>
        <w:rPr>
          <w:rFonts w:ascii="Arial" w:hAnsi="Arial" w:cs="Arial"/>
          <w:color w:val="auto"/>
        </w:rPr>
        <w:sectPr w:rsidR="004A4CE1" w:rsidSect="004A4CE1">
          <w:type w:val="continuous"/>
          <w:pgSz w:w="12240" w:h="15840"/>
          <w:pgMar w:top="720" w:right="720" w:bottom="720" w:left="720" w:header="720" w:footer="720" w:gutter="0"/>
          <w:cols w:space="720"/>
          <w:docGrid w:linePitch="360"/>
        </w:sectPr>
      </w:pP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lastRenderedPageBreak/>
        <w:t>News Article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Speech</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Email Exchange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Pamphlet</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Brochure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Poem</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Song</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Radio Script</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Advice Column</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lastRenderedPageBreak/>
        <w:t>Graph or chart</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Postcard</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Graffiti</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Collage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 xml:space="preserve">Advertisement </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Card/Board Game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Costume Designs</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Cartoon/Comic Strip</w:t>
      </w:r>
    </w:p>
    <w:p w:rsidR="004A4CE1" w:rsidRDefault="004A4CE1" w:rsidP="004A4CE1">
      <w:pPr>
        <w:pStyle w:val="NoSpacing"/>
        <w:numPr>
          <w:ilvl w:val="1"/>
          <w:numId w:val="6"/>
        </w:numPr>
        <w:rPr>
          <w:rFonts w:ascii="Arial" w:hAnsi="Arial" w:cs="Arial"/>
          <w:b/>
          <w:color w:val="auto"/>
        </w:rPr>
      </w:pPr>
      <w:r>
        <w:rPr>
          <w:rFonts w:ascii="Arial" w:hAnsi="Arial" w:cs="Arial"/>
          <w:color w:val="auto"/>
        </w:rPr>
        <w:t>Newsletter</w:t>
      </w:r>
    </w:p>
    <w:p w:rsidR="004A4CE1" w:rsidRDefault="004A4CE1" w:rsidP="004A4CE1">
      <w:pPr>
        <w:pStyle w:val="NoSpacing"/>
        <w:rPr>
          <w:rFonts w:ascii="Arial" w:hAnsi="Arial" w:cs="Arial"/>
          <w:b/>
          <w:color w:val="auto"/>
        </w:rPr>
        <w:sectPr w:rsidR="004A4CE1" w:rsidSect="004A4CE1">
          <w:type w:val="continuous"/>
          <w:pgSz w:w="12240" w:h="15840"/>
          <w:pgMar w:top="720" w:right="720" w:bottom="720" w:left="720" w:header="720" w:footer="720" w:gutter="0"/>
          <w:cols w:num="2" w:space="720"/>
          <w:docGrid w:linePitch="360"/>
        </w:sectPr>
      </w:pPr>
    </w:p>
    <w:p w:rsidR="004A4CE1" w:rsidRPr="00FD71A1" w:rsidRDefault="004A4CE1" w:rsidP="004A4CE1">
      <w:pPr>
        <w:pStyle w:val="NoSpacing"/>
        <w:rPr>
          <w:rFonts w:ascii="Arial" w:hAnsi="Arial" w:cs="Arial"/>
          <w:b/>
          <w:color w:val="auto"/>
        </w:rPr>
      </w:pPr>
    </w:p>
    <w:p w:rsidR="00A47B24" w:rsidRPr="004A4CE1" w:rsidRDefault="00A47B24" w:rsidP="00F04403">
      <w:pPr>
        <w:pStyle w:val="NoSpacing"/>
        <w:numPr>
          <w:ilvl w:val="0"/>
          <w:numId w:val="6"/>
        </w:numPr>
        <w:rPr>
          <w:rFonts w:ascii="Arial" w:hAnsi="Arial" w:cs="Arial"/>
          <w:b/>
          <w:color w:val="auto"/>
        </w:rPr>
      </w:pPr>
      <w:r>
        <w:rPr>
          <w:rFonts w:ascii="Arial" w:hAnsi="Arial" w:cs="Arial"/>
          <w:b/>
          <w:color w:val="auto"/>
        </w:rPr>
        <w:t>Option 2:</w:t>
      </w:r>
      <w:r w:rsidR="00FD71A1">
        <w:rPr>
          <w:rFonts w:ascii="Arial" w:hAnsi="Arial" w:cs="Arial"/>
          <w:b/>
          <w:color w:val="auto"/>
        </w:rPr>
        <w:t xml:space="preserve"> </w:t>
      </w:r>
      <w:r w:rsidR="00FD71A1">
        <w:rPr>
          <w:rFonts w:ascii="Arial" w:hAnsi="Arial" w:cs="Arial"/>
          <w:color w:val="auto"/>
        </w:rPr>
        <w:t>Demonstrate your understanding of places of reward and punishment for any of the cultures you’ve examined so far</w:t>
      </w:r>
      <w:r w:rsidR="00C06F3F">
        <w:rPr>
          <w:rFonts w:ascii="Arial" w:hAnsi="Arial" w:cs="Arial"/>
          <w:color w:val="auto"/>
        </w:rPr>
        <w:t xml:space="preserve"> in</w:t>
      </w:r>
      <w:r w:rsidR="004A4CE1">
        <w:rPr>
          <w:rFonts w:ascii="Arial" w:hAnsi="Arial" w:cs="Arial"/>
          <w:color w:val="auto"/>
        </w:rPr>
        <w:t xml:space="preserve"> one (1) of the following genres:</w:t>
      </w:r>
    </w:p>
    <w:p w:rsidR="004A4CE1" w:rsidRDefault="004A4CE1" w:rsidP="004A4CE1">
      <w:pPr>
        <w:pStyle w:val="NoSpacing"/>
        <w:rPr>
          <w:rFonts w:ascii="Arial" w:hAnsi="Arial" w:cs="Arial"/>
          <w:b/>
          <w:color w:val="auto"/>
        </w:rPr>
      </w:pPr>
    </w:p>
    <w:p w:rsidR="004A4CE1" w:rsidRDefault="004A4CE1" w:rsidP="004A4CE1">
      <w:pPr>
        <w:pStyle w:val="NoSpacing"/>
        <w:numPr>
          <w:ilvl w:val="1"/>
          <w:numId w:val="6"/>
        </w:numPr>
        <w:rPr>
          <w:rFonts w:ascii="Arial" w:hAnsi="Arial" w:cs="Arial"/>
          <w:color w:val="auto"/>
        </w:rPr>
        <w:sectPr w:rsidR="004A4CE1" w:rsidSect="004A4CE1">
          <w:type w:val="continuous"/>
          <w:pgSz w:w="12240" w:h="15840"/>
          <w:pgMar w:top="720" w:right="720" w:bottom="720" w:left="720" w:header="720" w:footer="720" w:gutter="0"/>
          <w:cols w:space="720"/>
          <w:docGrid w:linePitch="360"/>
        </w:sectPr>
      </w:pP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lastRenderedPageBreak/>
        <w:t>News Article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Speech</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Email Exchange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Pamphlet</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Brochure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Poem</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Song</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Radio Script</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Advice Column</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lastRenderedPageBreak/>
        <w:t>Graph or chart</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Postcard</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Graffiti</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Collage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 xml:space="preserve">Advertisement </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Card/Board Game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Costume Designs</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Cartoon/Comic Strip</w:t>
      </w:r>
    </w:p>
    <w:p w:rsidR="004A4CE1" w:rsidRDefault="004A4CE1" w:rsidP="004A4CE1">
      <w:pPr>
        <w:pStyle w:val="NoSpacing"/>
        <w:numPr>
          <w:ilvl w:val="1"/>
          <w:numId w:val="6"/>
        </w:numPr>
        <w:rPr>
          <w:rFonts w:ascii="Arial" w:hAnsi="Arial" w:cs="Arial"/>
          <w:b/>
          <w:color w:val="auto"/>
        </w:rPr>
      </w:pPr>
      <w:r>
        <w:rPr>
          <w:rFonts w:ascii="Arial" w:hAnsi="Arial" w:cs="Arial"/>
          <w:color w:val="auto"/>
        </w:rPr>
        <w:t>Newsletter</w:t>
      </w:r>
    </w:p>
    <w:p w:rsidR="004A4CE1" w:rsidRDefault="004A4CE1" w:rsidP="004A4CE1">
      <w:pPr>
        <w:pStyle w:val="NoSpacing"/>
        <w:rPr>
          <w:rFonts w:ascii="Arial" w:hAnsi="Arial" w:cs="Arial"/>
          <w:b/>
          <w:color w:val="auto"/>
        </w:rPr>
        <w:sectPr w:rsidR="004A4CE1" w:rsidSect="004A4CE1">
          <w:type w:val="continuous"/>
          <w:pgSz w:w="12240" w:h="15840"/>
          <w:pgMar w:top="720" w:right="720" w:bottom="720" w:left="720" w:header="720" w:footer="720" w:gutter="0"/>
          <w:cols w:num="2" w:space="720"/>
          <w:docGrid w:linePitch="360"/>
        </w:sectPr>
      </w:pPr>
    </w:p>
    <w:p w:rsidR="004A4CE1" w:rsidRPr="00FD71A1" w:rsidRDefault="004A4CE1" w:rsidP="004A4CE1">
      <w:pPr>
        <w:pStyle w:val="NoSpacing"/>
        <w:rPr>
          <w:rFonts w:ascii="Arial" w:hAnsi="Arial" w:cs="Arial"/>
          <w:b/>
          <w:color w:val="auto"/>
        </w:rPr>
      </w:pPr>
    </w:p>
    <w:p w:rsidR="00A47B24" w:rsidRPr="004A4CE1" w:rsidRDefault="00A47B24" w:rsidP="00F04403">
      <w:pPr>
        <w:pStyle w:val="NoSpacing"/>
        <w:numPr>
          <w:ilvl w:val="0"/>
          <w:numId w:val="6"/>
        </w:numPr>
        <w:rPr>
          <w:rFonts w:ascii="Arial" w:hAnsi="Arial" w:cs="Arial"/>
          <w:b/>
          <w:color w:val="auto"/>
        </w:rPr>
      </w:pPr>
      <w:r>
        <w:rPr>
          <w:rFonts w:ascii="Arial" w:hAnsi="Arial" w:cs="Arial"/>
          <w:b/>
          <w:color w:val="auto"/>
        </w:rPr>
        <w:t>Option 3:</w:t>
      </w:r>
      <w:r w:rsidR="00FD71A1">
        <w:rPr>
          <w:rFonts w:ascii="Arial" w:hAnsi="Arial" w:cs="Arial"/>
          <w:b/>
          <w:color w:val="auto"/>
        </w:rPr>
        <w:t xml:space="preserve"> </w:t>
      </w:r>
      <w:r w:rsidR="00C06F3F">
        <w:rPr>
          <w:rFonts w:ascii="Arial" w:hAnsi="Arial" w:cs="Arial"/>
          <w:color w:val="auto"/>
        </w:rPr>
        <w:t xml:space="preserve">Demonstrate your understanding of mythological characteristics that reflect history, or sociology, and/or politics for any of the cultures you’ve examined so far in </w:t>
      </w:r>
      <w:r w:rsidR="004A4CE1">
        <w:rPr>
          <w:rFonts w:ascii="Arial" w:hAnsi="Arial" w:cs="Arial"/>
          <w:color w:val="auto"/>
        </w:rPr>
        <w:t>one (1) of the following genres:</w:t>
      </w:r>
    </w:p>
    <w:p w:rsidR="004A4CE1" w:rsidRDefault="004A4CE1" w:rsidP="004A4CE1">
      <w:pPr>
        <w:pStyle w:val="NoSpacing"/>
        <w:ind w:left="720"/>
        <w:rPr>
          <w:rFonts w:ascii="Arial" w:hAnsi="Arial" w:cs="Arial"/>
          <w:b/>
          <w:color w:val="auto"/>
        </w:rPr>
      </w:pPr>
    </w:p>
    <w:p w:rsidR="004A4CE1" w:rsidRDefault="004A4CE1" w:rsidP="004A4CE1">
      <w:pPr>
        <w:pStyle w:val="NoSpacing"/>
        <w:numPr>
          <w:ilvl w:val="1"/>
          <w:numId w:val="6"/>
        </w:numPr>
        <w:rPr>
          <w:rFonts w:ascii="Arial" w:hAnsi="Arial" w:cs="Arial"/>
          <w:color w:val="auto"/>
        </w:rPr>
        <w:sectPr w:rsidR="004A4CE1" w:rsidSect="004A4CE1">
          <w:type w:val="continuous"/>
          <w:pgSz w:w="12240" w:h="15840"/>
          <w:pgMar w:top="720" w:right="720" w:bottom="720" w:left="720" w:header="720" w:footer="720" w:gutter="0"/>
          <w:cols w:space="720"/>
          <w:docGrid w:linePitch="360"/>
        </w:sectPr>
      </w:pP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lastRenderedPageBreak/>
        <w:t>News Article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Speech</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Email Exchange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Pamphlet</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Brochure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lastRenderedPageBreak/>
        <w:t>Poem</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Song</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Radio Script</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Advice Column</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Graph or chart</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lastRenderedPageBreak/>
        <w:t>Postcard</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Graffiti</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Collage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 xml:space="preserve">Advertisement </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lastRenderedPageBreak/>
        <w:t>Card/Board Game</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Costume Designs</w:t>
      </w:r>
    </w:p>
    <w:p w:rsidR="004A4CE1" w:rsidRPr="004A4CE1" w:rsidRDefault="004A4CE1" w:rsidP="004A4CE1">
      <w:pPr>
        <w:pStyle w:val="NoSpacing"/>
        <w:numPr>
          <w:ilvl w:val="1"/>
          <w:numId w:val="6"/>
        </w:numPr>
        <w:rPr>
          <w:rFonts w:ascii="Arial" w:hAnsi="Arial" w:cs="Arial"/>
          <w:b/>
          <w:color w:val="auto"/>
        </w:rPr>
      </w:pPr>
      <w:r>
        <w:rPr>
          <w:rFonts w:ascii="Arial" w:hAnsi="Arial" w:cs="Arial"/>
          <w:color w:val="auto"/>
        </w:rPr>
        <w:t>Cartoon/Comic Strip</w:t>
      </w:r>
    </w:p>
    <w:p w:rsidR="004A4CE1" w:rsidRDefault="004A4CE1" w:rsidP="004A4CE1">
      <w:pPr>
        <w:pStyle w:val="NoSpacing"/>
        <w:numPr>
          <w:ilvl w:val="1"/>
          <w:numId w:val="6"/>
        </w:numPr>
        <w:rPr>
          <w:rFonts w:ascii="Arial" w:hAnsi="Arial" w:cs="Arial"/>
          <w:b/>
          <w:color w:val="auto"/>
        </w:rPr>
      </w:pPr>
      <w:r>
        <w:rPr>
          <w:rFonts w:ascii="Arial" w:hAnsi="Arial" w:cs="Arial"/>
          <w:color w:val="auto"/>
        </w:rPr>
        <w:t>Newsletter</w:t>
      </w:r>
    </w:p>
    <w:p w:rsidR="004A4CE1" w:rsidRDefault="004A4CE1" w:rsidP="004A4CE1">
      <w:pPr>
        <w:pStyle w:val="NoSpacing"/>
        <w:ind w:left="720"/>
        <w:rPr>
          <w:rFonts w:ascii="Arial" w:hAnsi="Arial" w:cs="Arial"/>
          <w:b/>
          <w:color w:val="auto"/>
        </w:rPr>
        <w:sectPr w:rsidR="004A4CE1" w:rsidSect="004A4CE1">
          <w:type w:val="continuous"/>
          <w:pgSz w:w="12240" w:h="15840"/>
          <w:pgMar w:top="720" w:right="720" w:bottom="720" w:left="720" w:header="720" w:footer="720" w:gutter="0"/>
          <w:cols w:num="2" w:space="720"/>
          <w:docGrid w:linePitch="360"/>
        </w:sectPr>
      </w:pPr>
    </w:p>
    <w:p w:rsidR="004A4CE1" w:rsidRPr="00A47B24" w:rsidRDefault="004A4CE1" w:rsidP="004A4CE1">
      <w:pPr>
        <w:pStyle w:val="NoSpacing"/>
        <w:ind w:left="720"/>
        <w:rPr>
          <w:rFonts w:ascii="Arial" w:hAnsi="Arial" w:cs="Arial"/>
          <w:b/>
          <w:color w:val="auto"/>
        </w:rPr>
      </w:pPr>
    </w:p>
    <w:p w:rsidR="00F04403" w:rsidRDefault="00874A69" w:rsidP="00F04403">
      <w:pPr>
        <w:pStyle w:val="NoSpacing"/>
        <w:rPr>
          <w:rFonts w:ascii="Arial" w:hAnsi="Arial" w:cs="Arial"/>
          <w:b/>
          <w:color w:val="auto"/>
        </w:rPr>
      </w:pPr>
      <w:r>
        <w:rPr>
          <w:rFonts w:ascii="Arial" w:hAnsi="Arial" w:cs="Arial"/>
          <w:b/>
          <w:color w:val="auto"/>
        </w:rPr>
        <w:t>Reflection 2</w:t>
      </w:r>
      <w:r w:rsidR="00F04403">
        <w:rPr>
          <w:rFonts w:ascii="Arial" w:hAnsi="Arial" w:cs="Arial"/>
          <w:b/>
          <w:color w:val="auto"/>
        </w:rPr>
        <w:t>: (50 points)</w:t>
      </w:r>
    </w:p>
    <w:p w:rsidR="00F04403" w:rsidRDefault="00F04403" w:rsidP="00F04403">
      <w:pPr>
        <w:pStyle w:val="NoSpacing"/>
        <w:rPr>
          <w:rFonts w:ascii="Arial" w:hAnsi="Arial" w:cs="Arial"/>
          <w:b/>
          <w:color w:val="C00000"/>
        </w:rPr>
      </w:pPr>
      <w:r>
        <w:rPr>
          <w:rFonts w:ascii="Arial" w:hAnsi="Arial" w:cs="Arial"/>
          <w:b/>
          <w:color w:val="C00000"/>
        </w:rPr>
        <w:t>Answer the following questions in a separate 1-2 page MLA formatted document:</w:t>
      </w:r>
    </w:p>
    <w:p w:rsidR="00F04403" w:rsidRPr="00F04403" w:rsidRDefault="00F04403" w:rsidP="00F04403">
      <w:pPr>
        <w:numPr>
          <w:ilvl w:val="0"/>
          <w:numId w:val="9"/>
        </w:numPr>
        <w:spacing w:after="0" w:line="240" w:lineRule="auto"/>
        <w:rPr>
          <w:rFonts w:ascii="Arial" w:hAnsi="Arial" w:cs="Arial"/>
          <w:color w:val="auto"/>
        </w:rPr>
      </w:pPr>
      <w:r>
        <w:rPr>
          <w:rFonts w:ascii="Arial" w:hAnsi="Arial" w:cs="Arial"/>
          <w:color w:val="auto"/>
        </w:rPr>
        <w:t>Explain how your excavation journal inspired your work on this project.</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Explain what your experienc</w:t>
      </w:r>
      <w:r>
        <w:rPr>
          <w:rFonts w:ascii="Arial" w:hAnsi="Arial" w:cs="Arial"/>
          <w:color w:val="auto"/>
        </w:rPr>
        <w:t>e was like focusing your</w:t>
      </w:r>
      <w:r w:rsidRPr="00F04403">
        <w:rPr>
          <w:rFonts w:ascii="Arial" w:hAnsi="Arial" w:cs="Arial"/>
          <w:color w:val="auto"/>
        </w:rPr>
        <w:t xml:space="preserve"> atten</w:t>
      </w:r>
      <w:r>
        <w:rPr>
          <w:rFonts w:ascii="Arial" w:hAnsi="Arial" w:cs="Arial"/>
          <w:color w:val="auto"/>
        </w:rPr>
        <w:t>tion on these topics</w:t>
      </w:r>
      <w:r w:rsidRPr="00F04403">
        <w:rPr>
          <w:rFonts w:ascii="Arial" w:hAnsi="Arial" w:cs="Arial"/>
          <w:color w:val="auto"/>
        </w:rPr>
        <w:t xml:space="preserve"> for an extended period of time.  </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the most ch</w:t>
      </w:r>
      <w:r>
        <w:rPr>
          <w:rFonts w:ascii="Arial" w:hAnsi="Arial" w:cs="Arial"/>
          <w:color w:val="auto"/>
        </w:rPr>
        <w:t>allenging aspect of this</w:t>
      </w:r>
      <w:r w:rsidRPr="00F04403">
        <w:rPr>
          <w:rFonts w:ascii="Arial" w:hAnsi="Arial" w:cs="Arial"/>
          <w:color w:val="auto"/>
        </w:rPr>
        <w:t xml:space="preserve"> project?  </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did you like or enjoy about this aspect of the writing project?</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would you differently if you had the time?</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are you most proud of when you think about</w:t>
      </w:r>
      <w:r w:rsidR="00E501FE">
        <w:rPr>
          <w:rFonts w:ascii="Arial" w:hAnsi="Arial" w:cs="Arial"/>
          <w:color w:val="auto"/>
        </w:rPr>
        <w:t xml:space="preserve"> your work on the project</w:t>
      </w:r>
      <w:r w:rsidRPr="00F04403">
        <w:rPr>
          <w:rFonts w:ascii="Arial" w:hAnsi="Arial" w:cs="Arial"/>
          <w:color w:val="auto"/>
        </w:rPr>
        <w:t>?</w:t>
      </w:r>
    </w:p>
    <w:p w:rsidR="00F04403" w:rsidRPr="00F04403" w:rsidRDefault="00F04403" w:rsidP="00F04403">
      <w:pPr>
        <w:pStyle w:val="NoSpacing"/>
        <w:numPr>
          <w:ilvl w:val="0"/>
          <w:numId w:val="9"/>
        </w:numPr>
        <w:rPr>
          <w:rFonts w:ascii="Arial" w:hAnsi="Arial" w:cs="Arial"/>
          <w:b/>
          <w:color w:val="auto"/>
        </w:rPr>
      </w:pPr>
      <w:r w:rsidRPr="00F04403">
        <w:rPr>
          <w:rFonts w:ascii="Arial" w:hAnsi="Arial" w:cs="Arial"/>
          <w:color w:val="auto"/>
        </w:rPr>
        <w:t>Any other comments . .</w:t>
      </w:r>
    </w:p>
    <w:p w:rsidR="00C062B4" w:rsidRPr="00C062B4" w:rsidRDefault="00C062B4" w:rsidP="00C062B4">
      <w:pPr>
        <w:pStyle w:val="NoSpacing"/>
        <w:rPr>
          <w:rFonts w:ascii="Arial" w:hAnsi="Arial" w:cs="Arial"/>
          <w:b/>
          <w:color w:val="auto"/>
        </w:rPr>
      </w:pPr>
    </w:p>
    <w:p w:rsidR="00C062B4" w:rsidRDefault="00C062B4" w:rsidP="00334B39">
      <w:pPr>
        <w:pStyle w:val="NoSpacing"/>
        <w:shd w:val="clear" w:color="auto" w:fill="FFC000"/>
        <w:rPr>
          <w:rFonts w:ascii="Arial" w:hAnsi="Arial" w:cs="Arial"/>
          <w:b/>
          <w:color w:val="auto"/>
        </w:rPr>
      </w:pPr>
      <w:r>
        <w:rPr>
          <w:rFonts w:ascii="Arial" w:hAnsi="Arial" w:cs="Arial"/>
          <w:b/>
          <w:color w:val="auto"/>
        </w:rPr>
        <w:t>Mini Myth Project 3:</w:t>
      </w:r>
      <w:r w:rsidRPr="00C062B4">
        <w:rPr>
          <w:rFonts w:ascii="Arial" w:hAnsi="Arial" w:cs="Arial"/>
          <w:b/>
          <w:color w:val="auto"/>
        </w:rPr>
        <w:t xml:space="preserve"> (150 points)</w:t>
      </w:r>
    </w:p>
    <w:p w:rsidR="00C062B4" w:rsidRDefault="00C062B4" w:rsidP="00C062B4">
      <w:pPr>
        <w:pStyle w:val="NoSpacing"/>
        <w:rPr>
          <w:rFonts w:ascii="Arial" w:hAnsi="Arial" w:cs="Arial"/>
          <w:b/>
          <w:color w:val="C00000"/>
        </w:rPr>
      </w:pPr>
      <w:r>
        <w:rPr>
          <w:rFonts w:ascii="Arial" w:hAnsi="Arial" w:cs="Arial"/>
          <w:b/>
          <w:color w:val="C00000"/>
        </w:rPr>
        <w:t>Due: Tuesday, May 2, 2017</w:t>
      </w:r>
      <w:r w:rsidRPr="00C062B4">
        <w:rPr>
          <w:rFonts w:ascii="Arial" w:hAnsi="Arial" w:cs="Arial"/>
          <w:b/>
          <w:color w:val="C00000"/>
        </w:rPr>
        <w:t xml:space="preserve"> at the start of class—No exceptions!</w:t>
      </w:r>
    </w:p>
    <w:p w:rsidR="00B15297" w:rsidRDefault="00B15297" w:rsidP="00B15297">
      <w:pPr>
        <w:pStyle w:val="NoSpacing"/>
        <w:rPr>
          <w:rFonts w:ascii="Arial" w:hAnsi="Arial" w:cs="Arial"/>
          <w:b/>
          <w:color w:val="C00000"/>
        </w:rPr>
      </w:pPr>
      <w:r>
        <w:rPr>
          <w:rFonts w:ascii="Arial" w:hAnsi="Arial" w:cs="Arial"/>
          <w:b/>
          <w:color w:val="C00000"/>
        </w:rPr>
        <w:t>Choose only one (1) of the following option</w:t>
      </w:r>
      <w:r w:rsidR="00334B39">
        <w:rPr>
          <w:rFonts w:ascii="Arial" w:hAnsi="Arial" w:cs="Arial"/>
          <w:b/>
          <w:color w:val="C00000"/>
        </w:rPr>
        <w:t>s</w:t>
      </w:r>
      <w:r>
        <w:rPr>
          <w:rFonts w:ascii="Arial" w:hAnsi="Arial" w:cs="Arial"/>
          <w:b/>
          <w:color w:val="C00000"/>
        </w:rPr>
        <w:t>:</w:t>
      </w:r>
    </w:p>
    <w:p w:rsidR="00C06F3F" w:rsidRPr="00C062B4" w:rsidRDefault="00C06F3F" w:rsidP="00B15297">
      <w:pPr>
        <w:pStyle w:val="NoSpacing"/>
        <w:rPr>
          <w:rFonts w:ascii="Arial" w:hAnsi="Arial" w:cs="Arial"/>
          <w:b/>
          <w:color w:val="C00000"/>
        </w:rPr>
      </w:pPr>
    </w:p>
    <w:p w:rsidR="00A47B24" w:rsidRPr="00970B79" w:rsidRDefault="00A47B24" w:rsidP="00F04403">
      <w:pPr>
        <w:pStyle w:val="NoSpacing"/>
        <w:numPr>
          <w:ilvl w:val="0"/>
          <w:numId w:val="7"/>
        </w:numPr>
        <w:rPr>
          <w:rFonts w:ascii="Arial" w:hAnsi="Arial" w:cs="Arial"/>
          <w:b/>
          <w:color w:val="auto"/>
        </w:rPr>
      </w:pPr>
      <w:r>
        <w:rPr>
          <w:rFonts w:ascii="Arial" w:hAnsi="Arial" w:cs="Arial"/>
          <w:b/>
          <w:color w:val="auto"/>
        </w:rPr>
        <w:t>Option 1:</w:t>
      </w:r>
      <w:r w:rsidR="00C06F3F">
        <w:rPr>
          <w:rFonts w:ascii="Arial" w:hAnsi="Arial" w:cs="Arial"/>
          <w:color w:val="auto"/>
        </w:rPr>
        <w:t xml:space="preserve"> Demonstrate your understanding of any hero/heroines for any of the cultures you’ve examined so far in</w:t>
      </w:r>
      <w:r w:rsidR="00970B79">
        <w:rPr>
          <w:rFonts w:ascii="Arial" w:hAnsi="Arial" w:cs="Arial"/>
          <w:color w:val="auto"/>
        </w:rPr>
        <w:t xml:space="preserve"> one (1) of the following genres:</w:t>
      </w:r>
    </w:p>
    <w:p w:rsidR="00970B79" w:rsidRDefault="00970B79" w:rsidP="00970B79">
      <w:pPr>
        <w:pStyle w:val="NoSpacing"/>
        <w:rPr>
          <w:rFonts w:ascii="Arial" w:hAnsi="Arial" w:cs="Arial"/>
          <w:b/>
          <w:color w:val="auto"/>
        </w:rPr>
      </w:pPr>
    </w:p>
    <w:p w:rsidR="00970B79" w:rsidRDefault="00970B79" w:rsidP="00970B79">
      <w:pPr>
        <w:pStyle w:val="NoSpacing"/>
        <w:numPr>
          <w:ilvl w:val="1"/>
          <w:numId w:val="6"/>
        </w:numPr>
        <w:rPr>
          <w:rFonts w:ascii="Arial" w:hAnsi="Arial" w:cs="Arial"/>
          <w:color w:val="auto"/>
        </w:rPr>
        <w:sectPr w:rsidR="00970B79" w:rsidSect="004A4CE1">
          <w:type w:val="continuous"/>
          <w:pgSz w:w="12240" w:h="15840"/>
          <w:pgMar w:top="720" w:right="720" w:bottom="720" w:left="720" w:header="720" w:footer="720" w:gutter="0"/>
          <w:cols w:space="720"/>
          <w:docGrid w:linePitch="360"/>
        </w:sectPr>
      </w:pP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News Article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Speech</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Email Exchange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Pamphlet</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Brochure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Poem</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Song</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Radio Script</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Advice Column</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Graph or chart</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Postcard</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Graffiti</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Collage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 xml:space="preserve">Advertisement </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Card/Board Game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Costume Designs</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Cartoon/Comic Strip</w:t>
      </w:r>
    </w:p>
    <w:p w:rsidR="00970B79" w:rsidRPr="00970B79" w:rsidRDefault="00970B79" w:rsidP="00970B79">
      <w:pPr>
        <w:pStyle w:val="NoSpacing"/>
        <w:numPr>
          <w:ilvl w:val="1"/>
          <w:numId w:val="6"/>
        </w:numPr>
        <w:rPr>
          <w:rFonts w:ascii="Arial" w:hAnsi="Arial" w:cs="Arial"/>
          <w:b/>
          <w:color w:val="auto"/>
        </w:rPr>
      </w:pPr>
      <w:r>
        <w:rPr>
          <w:rFonts w:ascii="Arial" w:hAnsi="Arial" w:cs="Arial"/>
          <w:color w:val="auto"/>
        </w:rPr>
        <w:t>Newsletter</w:t>
      </w:r>
    </w:p>
    <w:p w:rsidR="00970B79" w:rsidRPr="00970B79" w:rsidRDefault="00970B79" w:rsidP="00970B79">
      <w:pPr>
        <w:pStyle w:val="NoSpacing"/>
        <w:numPr>
          <w:ilvl w:val="1"/>
          <w:numId w:val="6"/>
        </w:numPr>
        <w:rPr>
          <w:rFonts w:ascii="Arial" w:hAnsi="Arial" w:cs="Arial"/>
          <w:b/>
          <w:color w:val="auto"/>
        </w:rPr>
      </w:pPr>
      <w:r>
        <w:rPr>
          <w:rFonts w:ascii="Arial" w:hAnsi="Arial" w:cs="Arial"/>
          <w:color w:val="auto"/>
        </w:rPr>
        <w:t xml:space="preserve">Resume </w:t>
      </w:r>
    </w:p>
    <w:p w:rsidR="00970B79" w:rsidRPr="00970B79" w:rsidRDefault="00970B79" w:rsidP="00970B79">
      <w:pPr>
        <w:pStyle w:val="NoSpacing"/>
        <w:numPr>
          <w:ilvl w:val="1"/>
          <w:numId w:val="6"/>
        </w:numPr>
        <w:rPr>
          <w:rFonts w:ascii="Arial" w:hAnsi="Arial" w:cs="Arial"/>
          <w:b/>
          <w:color w:val="auto"/>
        </w:rPr>
      </w:pPr>
      <w:r w:rsidRPr="00970B79">
        <w:rPr>
          <w:rFonts w:ascii="Arial" w:hAnsi="Arial" w:cs="Arial"/>
          <w:color w:val="auto"/>
        </w:rPr>
        <w:t xml:space="preserve">Body Art/Tattoos </w:t>
      </w:r>
    </w:p>
    <w:p w:rsidR="00970B79" w:rsidRDefault="00970B79" w:rsidP="00C06F3F">
      <w:pPr>
        <w:pStyle w:val="NoSpacing"/>
        <w:ind w:left="720"/>
        <w:rPr>
          <w:rFonts w:ascii="Arial" w:hAnsi="Arial" w:cs="Arial"/>
          <w:b/>
          <w:color w:val="auto"/>
        </w:rPr>
        <w:sectPr w:rsidR="00970B79" w:rsidSect="00970B79">
          <w:type w:val="continuous"/>
          <w:pgSz w:w="12240" w:h="15840"/>
          <w:pgMar w:top="720" w:right="720" w:bottom="720" w:left="720" w:header="720" w:footer="720" w:gutter="0"/>
          <w:cols w:num="3" w:space="720"/>
          <w:docGrid w:linePitch="360"/>
        </w:sectPr>
      </w:pPr>
    </w:p>
    <w:p w:rsidR="00C06F3F" w:rsidRDefault="00C06F3F" w:rsidP="00C06F3F">
      <w:pPr>
        <w:pStyle w:val="NoSpacing"/>
        <w:ind w:left="720"/>
        <w:rPr>
          <w:rFonts w:ascii="Arial" w:hAnsi="Arial" w:cs="Arial"/>
          <w:b/>
          <w:color w:val="auto"/>
        </w:rPr>
      </w:pPr>
    </w:p>
    <w:p w:rsidR="00A47B24" w:rsidRPr="00970B79" w:rsidRDefault="00A47B24" w:rsidP="00F04403">
      <w:pPr>
        <w:pStyle w:val="NoSpacing"/>
        <w:numPr>
          <w:ilvl w:val="0"/>
          <w:numId w:val="7"/>
        </w:numPr>
        <w:rPr>
          <w:rFonts w:ascii="Arial" w:hAnsi="Arial" w:cs="Arial"/>
          <w:b/>
          <w:color w:val="auto"/>
        </w:rPr>
      </w:pPr>
      <w:r>
        <w:rPr>
          <w:rFonts w:ascii="Arial" w:hAnsi="Arial" w:cs="Arial"/>
          <w:b/>
          <w:color w:val="auto"/>
        </w:rPr>
        <w:t>Option 2:</w:t>
      </w:r>
      <w:r w:rsidR="00C06F3F">
        <w:rPr>
          <w:rFonts w:ascii="Arial" w:hAnsi="Arial" w:cs="Arial"/>
          <w:b/>
          <w:color w:val="auto"/>
        </w:rPr>
        <w:t xml:space="preserve"> </w:t>
      </w:r>
      <w:r w:rsidR="00C06F3F">
        <w:rPr>
          <w:rFonts w:ascii="Arial" w:hAnsi="Arial" w:cs="Arial"/>
          <w:color w:val="auto"/>
        </w:rPr>
        <w:t>Demonstrate your understanding of one (1) significant symbol (e.g. sword, box, tree, etc.) for any of the cultures you’ve examined so far in</w:t>
      </w:r>
      <w:r w:rsidR="00970B79">
        <w:rPr>
          <w:rFonts w:ascii="Arial" w:hAnsi="Arial" w:cs="Arial"/>
          <w:color w:val="auto"/>
        </w:rPr>
        <w:t xml:space="preserve"> one (1) of the following genres:</w:t>
      </w:r>
    </w:p>
    <w:p w:rsidR="00970B79" w:rsidRDefault="00970B79" w:rsidP="00970B79">
      <w:pPr>
        <w:pStyle w:val="NoSpacing"/>
        <w:rPr>
          <w:rFonts w:ascii="Arial" w:hAnsi="Arial" w:cs="Arial"/>
          <w:b/>
          <w:color w:val="auto"/>
        </w:rPr>
      </w:pPr>
    </w:p>
    <w:p w:rsidR="00970B79" w:rsidRDefault="00970B79" w:rsidP="00970B79">
      <w:pPr>
        <w:pStyle w:val="NoSpacing"/>
        <w:numPr>
          <w:ilvl w:val="1"/>
          <w:numId w:val="6"/>
        </w:numPr>
        <w:rPr>
          <w:rFonts w:ascii="Arial" w:hAnsi="Arial" w:cs="Arial"/>
          <w:color w:val="auto"/>
        </w:rPr>
        <w:sectPr w:rsidR="00970B79" w:rsidSect="004A4CE1">
          <w:type w:val="continuous"/>
          <w:pgSz w:w="12240" w:h="15840"/>
          <w:pgMar w:top="720" w:right="720" w:bottom="720" w:left="720" w:header="720" w:footer="720" w:gutter="0"/>
          <w:cols w:space="720"/>
          <w:docGrid w:linePitch="360"/>
        </w:sectPr>
      </w:pP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News Article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Speech</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Email Exchange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Pamphlet</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Brochure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Poem</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Song</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Radio Script</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Advice Column</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Graph or chart</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Postcard</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Graffiti</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Collage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 xml:space="preserve">Advertisement </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Card/Board Game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Costume Designs</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Cartoon/Comic Strip</w:t>
      </w:r>
    </w:p>
    <w:p w:rsidR="00970B79" w:rsidRPr="00970B79" w:rsidRDefault="00970B79" w:rsidP="00970B79">
      <w:pPr>
        <w:pStyle w:val="NoSpacing"/>
        <w:numPr>
          <w:ilvl w:val="1"/>
          <w:numId w:val="6"/>
        </w:numPr>
        <w:rPr>
          <w:rFonts w:ascii="Arial" w:hAnsi="Arial" w:cs="Arial"/>
          <w:b/>
          <w:color w:val="auto"/>
        </w:rPr>
      </w:pPr>
      <w:r>
        <w:rPr>
          <w:rFonts w:ascii="Arial" w:hAnsi="Arial" w:cs="Arial"/>
          <w:color w:val="auto"/>
        </w:rPr>
        <w:t>Newsletter</w:t>
      </w:r>
    </w:p>
    <w:p w:rsidR="00970B79" w:rsidRPr="00970B79" w:rsidRDefault="00970B79" w:rsidP="00970B79">
      <w:pPr>
        <w:pStyle w:val="NoSpacing"/>
        <w:numPr>
          <w:ilvl w:val="1"/>
          <w:numId w:val="6"/>
        </w:numPr>
        <w:rPr>
          <w:rFonts w:ascii="Arial" w:hAnsi="Arial" w:cs="Arial"/>
          <w:b/>
          <w:color w:val="auto"/>
        </w:rPr>
      </w:pPr>
      <w:r>
        <w:rPr>
          <w:rFonts w:ascii="Arial" w:hAnsi="Arial" w:cs="Arial"/>
          <w:color w:val="auto"/>
        </w:rPr>
        <w:t xml:space="preserve">Resume </w:t>
      </w:r>
    </w:p>
    <w:p w:rsidR="00970B79" w:rsidRDefault="00970B79" w:rsidP="00970B79">
      <w:pPr>
        <w:pStyle w:val="NoSpacing"/>
        <w:numPr>
          <w:ilvl w:val="1"/>
          <w:numId w:val="6"/>
        </w:numPr>
        <w:rPr>
          <w:rFonts w:ascii="Arial" w:hAnsi="Arial" w:cs="Arial"/>
          <w:color w:val="auto"/>
        </w:rPr>
        <w:sectPr w:rsidR="00970B79" w:rsidSect="00970B79">
          <w:type w:val="continuous"/>
          <w:pgSz w:w="12240" w:h="15840"/>
          <w:pgMar w:top="720" w:right="720" w:bottom="720" w:left="720" w:header="720" w:footer="720" w:gutter="0"/>
          <w:cols w:num="3" w:space="720"/>
          <w:docGrid w:linePitch="360"/>
        </w:sectPr>
      </w:pPr>
      <w:r>
        <w:rPr>
          <w:rFonts w:ascii="Arial" w:hAnsi="Arial" w:cs="Arial"/>
          <w:color w:val="auto"/>
        </w:rPr>
        <w:t>Body Art/Tattoos</w:t>
      </w:r>
    </w:p>
    <w:p w:rsidR="00970B79" w:rsidRPr="00970B79" w:rsidRDefault="00970B79" w:rsidP="00970B79">
      <w:pPr>
        <w:pStyle w:val="NoSpacing"/>
        <w:rPr>
          <w:rFonts w:ascii="Arial" w:hAnsi="Arial" w:cs="Arial"/>
          <w:b/>
          <w:color w:val="auto"/>
        </w:rPr>
      </w:pPr>
    </w:p>
    <w:p w:rsidR="00A47B24" w:rsidRPr="00970B79" w:rsidRDefault="00A47B24" w:rsidP="00F04403">
      <w:pPr>
        <w:pStyle w:val="NoSpacing"/>
        <w:numPr>
          <w:ilvl w:val="0"/>
          <w:numId w:val="7"/>
        </w:numPr>
        <w:rPr>
          <w:rFonts w:ascii="Arial" w:hAnsi="Arial" w:cs="Arial"/>
          <w:b/>
          <w:color w:val="auto"/>
        </w:rPr>
      </w:pPr>
      <w:r>
        <w:rPr>
          <w:rFonts w:ascii="Arial" w:hAnsi="Arial" w:cs="Arial"/>
          <w:b/>
          <w:color w:val="auto"/>
        </w:rPr>
        <w:t>Option 3:</w:t>
      </w:r>
      <w:r w:rsidR="00C06F3F">
        <w:rPr>
          <w:rFonts w:ascii="Arial" w:hAnsi="Arial" w:cs="Arial"/>
          <w:b/>
          <w:color w:val="auto"/>
        </w:rPr>
        <w:t xml:space="preserve"> </w:t>
      </w:r>
      <w:r w:rsidR="00C06F3F">
        <w:rPr>
          <w:rFonts w:ascii="Arial" w:hAnsi="Arial" w:cs="Arial"/>
          <w:color w:val="auto"/>
        </w:rPr>
        <w:t>Demonstrate your understanding of one (1) significant character/myth depicted in art/literature/music for any of the cultures you’ve examined so far in</w:t>
      </w:r>
      <w:r w:rsidR="00970B79">
        <w:rPr>
          <w:rFonts w:ascii="Arial" w:hAnsi="Arial" w:cs="Arial"/>
          <w:color w:val="auto"/>
        </w:rPr>
        <w:t xml:space="preserve"> one (1) of the following genres:</w:t>
      </w:r>
    </w:p>
    <w:p w:rsidR="00970B79" w:rsidRDefault="00970B79" w:rsidP="00970B79">
      <w:pPr>
        <w:pStyle w:val="NoSpacing"/>
        <w:rPr>
          <w:rFonts w:ascii="Arial" w:hAnsi="Arial" w:cs="Arial"/>
          <w:b/>
          <w:color w:val="auto"/>
        </w:rPr>
      </w:pPr>
    </w:p>
    <w:p w:rsidR="00970B79" w:rsidRDefault="00970B79" w:rsidP="00970B79">
      <w:pPr>
        <w:pStyle w:val="NoSpacing"/>
        <w:numPr>
          <w:ilvl w:val="1"/>
          <w:numId w:val="6"/>
        </w:numPr>
        <w:rPr>
          <w:rFonts w:ascii="Arial" w:hAnsi="Arial" w:cs="Arial"/>
          <w:color w:val="auto"/>
        </w:rPr>
        <w:sectPr w:rsidR="00970B79" w:rsidSect="004A4CE1">
          <w:type w:val="continuous"/>
          <w:pgSz w:w="12240" w:h="15840"/>
          <w:pgMar w:top="720" w:right="720" w:bottom="720" w:left="720" w:header="720" w:footer="720" w:gutter="0"/>
          <w:cols w:space="720"/>
          <w:docGrid w:linePitch="360"/>
        </w:sectPr>
      </w:pP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News Article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Speech</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Email Exchange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Pamphlet</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Brochure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Poem</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Song</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Radio Script</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Advice Column</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Graph or chart</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Postcard</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Graffiti</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Collage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 xml:space="preserve">Advertisement </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Card/Board Game</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lastRenderedPageBreak/>
        <w:t>Costume Designs</w:t>
      </w:r>
    </w:p>
    <w:p w:rsidR="00970B79" w:rsidRPr="004A4CE1" w:rsidRDefault="00970B79" w:rsidP="00970B79">
      <w:pPr>
        <w:pStyle w:val="NoSpacing"/>
        <w:numPr>
          <w:ilvl w:val="1"/>
          <w:numId w:val="6"/>
        </w:numPr>
        <w:rPr>
          <w:rFonts w:ascii="Arial" w:hAnsi="Arial" w:cs="Arial"/>
          <w:b/>
          <w:color w:val="auto"/>
        </w:rPr>
      </w:pPr>
      <w:r>
        <w:rPr>
          <w:rFonts w:ascii="Arial" w:hAnsi="Arial" w:cs="Arial"/>
          <w:color w:val="auto"/>
        </w:rPr>
        <w:t>Cartoon/Comic Strip</w:t>
      </w:r>
    </w:p>
    <w:p w:rsidR="00970B79" w:rsidRPr="00970B79" w:rsidRDefault="00970B79" w:rsidP="00970B79">
      <w:pPr>
        <w:pStyle w:val="NoSpacing"/>
        <w:numPr>
          <w:ilvl w:val="1"/>
          <w:numId w:val="6"/>
        </w:numPr>
        <w:rPr>
          <w:rFonts w:ascii="Arial" w:hAnsi="Arial" w:cs="Arial"/>
          <w:b/>
          <w:color w:val="auto"/>
        </w:rPr>
      </w:pPr>
      <w:r>
        <w:rPr>
          <w:rFonts w:ascii="Arial" w:hAnsi="Arial" w:cs="Arial"/>
          <w:color w:val="auto"/>
        </w:rPr>
        <w:t>Newsletter</w:t>
      </w:r>
    </w:p>
    <w:p w:rsidR="00970B79" w:rsidRPr="00970B79" w:rsidRDefault="00970B79" w:rsidP="00970B79">
      <w:pPr>
        <w:pStyle w:val="NoSpacing"/>
        <w:numPr>
          <w:ilvl w:val="1"/>
          <w:numId w:val="6"/>
        </w:numPr>
        <w:rPr>
          <w:rFonts w:ascii="Arial" w:hAnsi="Arial" w:cs="Arial"/>
          <w:b/>
          <w:color w:val="auto"/>
        </w:rPr>
      </w:pPr>
      <w:r>
        <w:rPr>
          <w:rFonts w:ascii="Arial" w:hAnsi="Arial" w:cs="Arial"/>
          <w:color w:val="auto"/>
        </w:rPr>
        <w:t xml:space="preserve">Resume </w:t>
      </w:r>
    </w:p>
    <w:p w:rsidR="00970B79" w:rsidRPr="00970B79" w:rsidRDefault="00970B79" w:rsidP="00970B79">
      <w:pPr>
        <w:pStyle w:val="NoSpacing"/>
        <w:numPr>
          <w:ilvl w:val="1"/>
          <w:numId w:val="6"/>
        </w:numPr>
        <w:rPr>
          <w:rFonts w:ascii="Arial" w:hAnsi="Arial" w:cs="Arial"/>
          <w:b/>
          <w:color w:val="auto"/>
        </w:rPr>
      </w:pPr>
      <w:r w:rsidRPr="00970B79">
        <w:rPr>
          <w:rFonts w:ascii="Arial" w:hAnsi="Arial" w:cs="Arial"/>
          <w:color w:val="auto"/>
        </w:rPr>
        <w:t xml:space="preserve">Body Art/Tattoos </w:t>
      </w:r>
    </w:p>
    <w:p w:rsidR="00970B79" w:rsidRDefault="00970B79" w:rsidP="00970B79">
      <w:pPr>
        <w:pStyle w:val="NoSpacing"/>
        <w:rPr>
          <w:rFonts w:ascii="Arial" w:hAnsi="Arial" w:cs="Arial"/>
          <w:b/>
          <w:color w:val="auto"/>
        </w:rPr>
        <w:sectPr w:rsidR="00970B79" w:rsidSect="00970B79">
          <w:type w:val="continuous"/>
          <w:pgSz w:w="12240" w:h="15840"/>
          <w:pgMar w:top="720" w:right="720" w:bottom="720" w:left="720" w:header="720" w:footer="720" w:gutter="0"/>
          <w:cols w:num="3" w:space="720"/>
          <w:docGrid w:linePitch="360"/>
        </w:sectPr>
      </w:pPr>
    </w:p>
    <w:p w:rsidR="00970B79" w:rsidRPr="00A47B24" w:rsidRDefault="00970B79" w:rsidP="00970B79">
      <w:pPr>
        <w:pStyle w:val="NoSpacing"/>
        <w:rPr>
          <w:rFonts w:ascii="Arial" w:hAnsi="Arial" w:cs="Arial"/>
          <w:b/>
          <w:color w:val="auto"/>
        </w:rPr>
      </w:pPr>
    </w:p>
    <w:p w:rsidR="00F04403" w:rsidRDefault="00874A69" w:rsidP="00F04403">
      <w:pPr>
        <w:pStyle w:val="NoSpacing"/>
        <w:rPr>
          <w:rFonts w:ascii="Arial" w:hAnsi="Arial" w:cs="Arial"/>
          <w:b/>
          <w:color w:val="auto"/>
        </w:rPr>
      </w:pPr>
      <w:r>
        <w:rPr>
          <w:rFonts w:ascii="Arial" w:hAnsi="Arial" w:cs="Arial"/>
          <w:b/>
          <w:color w:val="auto"/>
        </w:rPr>
        <w:t>Reflection 3</w:t>
      </w:r>
      <w:r w:rsidR="00F04403">
        <w:rPr>
          <w:rFonts w:ascii="Arial" w:hAnsi="Arial" w:cs="Arial"/>
          <w:b/>
          <w:color w:val="auto"/>
        </w:rPr>
        <w:t>: (50 points)</w:t>
      </w:r>
    </w:p>
    <w:p w:rsidR="00F04403" w:rsidRDefault="00F04403" w:rsidP="00F04403">
      <w:pPr>
        <w:pStyle w:val="NoSpacing"/>
        <w:rPr>
          <w:rFonts w:ascii="Arial" w:hAnsi="Arial" w:cs="Arial"/>
          <w:b/>
          <w:color w:val="C00000"/>
        </w:rPr>
      </w:pPr>
      <w:r>
        <w:rPr>
          <w:rFonts w:ascii="Arial" w:hAnsi="Arial" w:cs="Arial"/>
          <w:b/>
          <w:color w:val="C00000"/>
        </w:rPr>
        <w:t>Answer the following questions in a separate 1-2 page MLA formatted document:</w:t>
      </w:r>
    </w:p>
    <w:p w:rsidR="00F04403" w:rsidRPr="00F04403" w:rsidRDefault="00F04403" w:rsidP="00F04403">
      <w:pPr>
        <w:numPr>
          <w:ilvl w:val="0"/>
          <w:numId w:val="9"/>
        </w:numPr>
        <w:spacing w:after="0" w:line="240" w:lineRule="auto"/>
        <w:rPr>
          <w:rFonts w:ascii="Arial" w:hAnsi="Arial" w:cs="Arial"/>
          <w:color w:val="auto"/>
        </w:rPr>
      </w:pPr>
      <w:r>
        <w:rPr>
          <w:rFonts w:ascii="Arial" w:hAnsi="Arial" w:cs="Arial"/>
          <w:color w:val="auto"/>
        </w:rPr>
        <w:t>Explain how your excavation journal inspired your work on this project.</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Explain what your experienc</w:t>
      </w:r>
      <w:r>
        <w:rPr>
          <w:rFonts w:ascii="Arial" w:hAnsi="Arial" w:cs="Arial"/>
          <w:color w:val="auto"/>
        </w:rPr>
        <w:t>e was like focusing your</w:t>
      </w:r>
      <w:r w:rsidRPr="00F04403">
        <w:rPr>
          <w:rFonts w:ascii="Arial" w:hAnsi="Arial" w:cs="Arial"/>
          <w:color w:val="auto"/>
        </w:rPr>
        <w:t xml:space="preserve"> atten</w:t>
      </w:r>
      <w:r>
        <w:rPr>
          <w:rFonts w:ascii="Arial" w:hAnsi="Arial" w:cs="Arial"/>
          <w:color w:val="auto"/>
        </w:rPr>
        <w:t>tion on these topics</w:t>
      </w:r>
      <w:r w:rsidRPr="00F04403">
        <w:rPr>
          <w:rFonts w:ascii="Arial" w:hAnsi="Arial" w:cs="Arial"/>
          <w:color w:val="auto"/>
        </w:rPr>
        <w:t xml:space="preserve"> for an extended period of time.  </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the most ch</w:t>
      </w:r>
      <w:r>
        <w:rPr>
          <w:rFonts w:ascii="Arial" w:hAnsi="Arial" w:cs="Arial"/>
          <w:color w:val="auto"/>
        </w:rPr>
        <w:t>allenging aspect of this</w:t>
      </w:r>
      <w:r w:rsidRPr="00F04403">
        <w:rPr>
          <w:rFonts w:ascii="Arial" w:hAnsi="Arial" w:cs="Arial"/>
          <w:color w:val="auto"/>
        </w:rPr>
        <w:t xml:space="preserve"> project?  </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did you like or enjoy about this aspect of the writing project?</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would you differently if you had the time?</w:t>
      </w:r>
    </w:p>
    <w:p w:rsidR="00F04403" w:rsidRPr="00F04403" w:rsidRDefault="00F04403" w:rsidP="00F04403">
      <w:pPr>
        <w:numPr>
          <w:ilvl w:val="0"/>
          <w:numId w:val="9"/>
        </w:numPr>
        <w:spacing w:after="0" w:line="240" w:lineRule="auto"/>
        <w:rPr>
          <w:rFonts w:ascii="Arial" w:hAnsi="Arial" w:cs="Arial"/>
          <w:color w:val="auto"/>
        </w:rPr>
      </w:pPr>
      <w:r w:rsidRPr="00F04403">
        <w:rPr>
          <w:rFonts w:ascii="Arial" w:hAnsi="Arial" w:cs="Arial"/>
          <w:color w:val="auto"/>
        </w:rPr>
        <w:t>What are you most proud of when you think abou</w:t>
      </w:r>
      <w:r w:rsidR="00E501FE">
        <w:rPr>
          <w:rFonts w:ascii="Arial" w:hAnsi="Arial" w:cs="Arial"/>
          <w:color w:val="auto"/>
        </w:rPr>
        <w:t>t your work on the project</w:t>
      </w:r>
      <w:bookmarkStart w:id="0" w:name="_GoBack"/>
      <w:bookmarkEnd w:id="0"/>
      <w:r w:rsidRPr="00F04403">
        <w:rPr>
          <w:rFonts w:ascii="Arial" w:hAnsi="Arial" w:cs="Arial"/>
          <w:color w:val="auto"/>
        </w:rPr>
        <w:t>?</w:t>
      </w:r>
    </w:p>
    <w:p w:rsidR="00F04403" w:rsidRPr="00F04403" w:rsidRDefault="00F04403" w:rsidP="00F04403">
      <w:pPr>
        <w:pStyle w:val="NoSpacing"/>
        <w:numPr>
          <w:ilvl w:val="0"/>
          <w:numId w:val="9"/>
        </w:numPr>
        <w:rPr>
          <w:rFonts w:ascii="Arial" w:hAnsi="Arial" w:cs="Arial"/>
          <w:b/>
          <w:color w:val="auto"/>
        </w:rPr>
      </w:pPr>
      <w:r w:rsidRPr="00F04403">
        <w:rPr>
          <w:rFonts w:ascii="Arial" w:hAnsi="Arial" w:cs="Arial"/>
          <w:color w:val="auto"/>
        </w:rPr>
        <w:t>Any other comments . .</w:t>
      </w:r>
    </w:p>
    <w:p w:rsidR="00C062B4" w:rsidRPr="00C062B4" w:rsidRDefault="00C062B4" w:rsidP="00C062B4">
      <w:pPr>
        <w:pStyle w:val="NoSpacing"/>
        <w:rPr>
          <w:rFonts w:ascii="Arial" w:hAnsi="Arial" w:cs="Arial"/>
          <w:b/>
          <w:color w:val="auto"/>
        </w:rPr>
      </w:pPr>
    </w:p>
    <w:p w:rsidR="00C062B4" w:rsidRPr="00C062B4" w:rsidRDefault="00C062B4" w:rsidP="00C062B4">
      <w:pPr>
        <w:pStyle w:val="NoSpacing"/>
        <w:rPr>
          <w:rFonts w:ascii="Arial" w:hAnsi="Arial" w:cs="Arial"/>
          <w:b/>
          <w:color w:val="auto"/>
        </w:rPr>
      </w:pPr>
      <w:r w:rsidRPr="00C062B4">
        <w:rPr>
          <w:rFonts w:ascii="Arial" w:hAnsi="Arial" w:cs="Arial"/>
          <w:b/>
          <w:color w:val="auto"/>
        </w:rPr>
        <w:t>Evaluation</w:t>
      </w:r>
    </w:p>
    <w:tbl>
      <w:tblPr>
        <w:tblStyle w:val="TableGrid"/>
        <w:tblW w:w="0" w:type="auto"/>
        <w:tblLook w:val="04A0" w:firstRow="1" w:lastRow="0" w:firstColumn="1" w:lastColumn="0" w:noHBand="0" w:noVBand="1"/>
      </w:tblPr>
      <w:tblGrid>
        <w:gridCol w:w="2065"/>
        <w:gridCol w:w="2159"/>
        <w:gridCol w:w="2249"/>
        <w:gridCol w:w="2159"/>
        <w:gridCol w:w="2158"/>
      </w:tblGrid>
      <w:tr w:rsidR="00970B79" w:rsidTr="00970B79">
        <w:tc>
          <w:tcPr>
            <w:tcW w:w="2065" w:type="dxa"/>
            <w:shd w:val="clear" w:color="auto" w:fill="FFC000"/>
          </w:tcPr>
          <w:p w:rsidR="00970B79" w:rsidRPr="00970B79" w:rsidRDefault="00970B79" w:rsidP="00635D5F">
            <w:pPr>
              <w:pStyle w:val="NoSpacing"/>
              <w:jc w:val="center"/>
              <w:rPr>
                <w:rFonts w:ascii="Arial" w:hAnsi="Arial" w:cs="Arial"/>
                <w:b/>
                <w:color w:val="000000" w:themeColor="text1"/>
              </w:rPr>
            </w:pPr>
          </w:p>
          <w:p w:rsidR="00970B79" w:rsidRPr="00970B79" w:rsidRDefault="00970B79" w:rsidP="00635D5F">
            <w:pPr>
              <w:pStyle w:val="NoSpacing"/>
              <w:jc w:val="center"/>
              <w:rPr>
                <w:rFonts w:ascii="Arial" w:hAnsi="Arial" w:cs="Arial"/>
                <w:b/>
                <w:color w:val="000000" w:themeColor="text1"/>
              </w:rPr>
            </w:pPr>
            <w:r w:rsidRPr="00970B79">
              <w:rPr>
                <w:rFonts w:ascii="Arial" w:hAnsi="Arial" w:cs="Arial"/>
                <w:b/>
                <w:color w:val="000000" w:themeColor="text1"/>
              </w:rPr>
              <w:t>Criteria</w:t>
            </w:r>
          </w:p>
        </w:tc>
        <w:tc>
          <w:tcPr>
            <w:tcW w:w="2159" w:type="dxa"/>
            <w:shd w:val="clear" w:color="auto" w:fill="FFC000"/>
          </w:tcPr>
          <w:p w:rsidR="00970B79" w:rsidRPr="00970B79" w:rsidRDefault="00970B79" w:rsidP="00635D5F">
            <w:pPr>
              <w:pStyle w:val="NoSpacing"/>
              <w:jc w:val="center"/>
              <w:rPr>
                <w:rFonts w:ascii="Arial" w:hAnsi="Arial" w:cs="Arial"/>
                <w:b/>
                <w:color w:val="000000" w:themeColor="text1"/>
              </w:rPr>
            </w:pPr>
          </w:p>
          <w:p w:rsidR="00970B79" w:rsidRPr="00970B79" w:rsidRDefault="00E212D6" w:rsidP="00E212D6">
            <w:pPr>
              <w:pStyle w:val="NoSpacing"/>
              <w:jc w:val="center"/>
              <w:rPr>
                <w:rFonts w:ascii="Arial" w:hAnsi="Arial" w:cs="Arial"/>
                <w:b/>
                <w:color w:val="000000" w:themeColor="text1"/>
              </w:rPr>
            </w:pPr>
            <w:r>
              <w:rPr>
                <w:rFonts w:ascii="Arial" w:hAnsi="Arial" w:cs="Arial"/>
                <w:b/>
                <w:color w:val="000000" w:themeColor="text1"/>
              </w:rPr>
              <w:t>100-75</w:t>
            </w:r>
          </w:p>
        </w:tc>
        <w:tc>
          <w:tcPr>
            <w:tcW w:w="2249" w:type="dxa"/>
            <w:shd w:val="clear" w:color="auto" w:fill="FFC000"/>
          </w:tcPr>
          <w:p w:rsidR="00970B79" w:rsidRDefault="00970B79" w:rsidP="00E212D6">
            <w:pPr>
              <w:pStyle w:val="NoSpacing"/>
              <w:rPr>
                <w:rFonts w:ascii="Arial" w:hAnsi="Arial" w:cs="Arial"/>
                <w:b/>
                <w:color w:val="000000" w:themeColor="text1"/>
              </w:rPr>
            </w:pPr>
          </w:p>
          <w:p w:rsidR="00E212D6" w:rsidRPr="00970B79" w:rsidRDefault="00E212D6" w:rsidP="00E212D6">
            <w:pPr>
              <w:pStyle w:val="NoSpacing"/>
              <w:jc w:val="center"/>
              <w:rPr>
                <w:rFonts w:ascii="Arial" w:hAnsi="Arial" w:cs="Arial"/>
                <w:b/>
                <w:color w:val="000000" w:themeColor="text1"/>
              </w:rPr>
            </w:pPr>
            <w:r>
              <w:rPr>
                <w:rFonts w:ascii="Arial" w:hAnsi="Arial" w:cs="Arial"/>
                <w:b/>
                <w:color w:val="000000" w:themeColor="text1"/>
              </w:rPr>
              <w:t>74-50</w:t>
            </w:r>
          </w:p>
        </w:tc>
        <w:tc>
          <w:tcPr>
            <w:tcW w:w="2159" w:type="dxa"/>
            <w:shd w:val="clear" w:color="auto" w:fill="FFC000"/>
          </w:tcPr>
          <w:p w:rsidR="00970B79" w:rsidRPr="00970B79" w:rsidRDefault="00970B79" w:rsidP="00635D5F">
            <w:pPr>
              <w:pStyle w:val="NoSpacing"/>
              <w:jc w:val="center"/>
              <w:rPr>
                <w:rFonts w:ascii="Arial" w:hAnsi="Arial" w:cs="Arial"/>
                <w:b/>
                <w:color w:val="000000" w:themeColor="text1"/>
              </w:rPr>
            </w:pPr>
          </w:p>
          <w:p w:rsidR="00970B79" w:rsidRPr="00970B79" w:rsidRDefault="00E212D6" w:rsidP="00635D5F">
            <w:pPr>
              <w:pStyle w:val="NoSpacing"/>
              <w:jc w:val="center"/>
              <w:rPr>
                <w:rFonts w:ascii="Arial" w:hAnsi="Arial" w:cs="Arial"/>
                <w:b/>
                <w:color w:val="000000" w:themeColor="text1"/>
              </w:rPr>
            </w:pPr>
            <w:r>
              <w:rPr>
                <w:rFonts w:ascii="Arial" w:hAnsi="Arial" w:cs="Arial"/>
                <w:b/>
                <w:color w:val="000000" w:themeColor="text1"/>
              </w:rPr>
              <w:t>49-25</w:t>
            </w:r>
          </w:p>
        </w:tc>
        <w:tc>
          <w:tcPr>
            <w:tcW w:w="2158" w:type="dxa"/>
            <w:shd w:val="clear" w:color="auto" w:fill="FFC000"/>
          </w:tcPr>
          <w:p w:rsidR="00970B79" w:rsidRDefault="00970B79" w:rsidP="00635D5F">
            <w:pPr>
              <w:pStyle w:val="NoSpacing"/>
              <w:jc w:val="center"/>
              <w:rPr>
                <w:rFonts w:ascii="Arial" w:hAnsi="Arial" w:cs="Arial"/>
                <w:b/>
                <w:color w:val="000000" w:themeColor="text1"/>
              </w:rPr>
            </w:pPr>
          </w:p>
          <w:p w:rsidR="00E212D6" w:rsidRPr="00970B79" w:rsidRDefault="00E212D6" w:rsidP="00635D5F">
            <w:pPr>
              <w:pStyle w:val="NoSpacing"/>
              <w:jc w:val="center"/>
              <w:rPr>
                <w:rFonts w:ascii="Arial" w:hAnsi="Arial" w:cs="Arial"/>
                <w:b/>
                <w:color w:val="000000" w:themeColor="text1"/>
              </w:rPr>
            </w:pPr>
            <w:r>
              <w:rPr>
                <w:rFonts w:ascii="Arial" w:hAnsi="Arial" w:cs="Arial"/>
                <w:b/>
                <w:color w:val="000000" w:themeColor="text1"/>
              </w:rPr>
              <w:t>24-0</w:t>
            </w:r>
          </w:p>
        </w:tc>
      </w:tr>
      <w:tr w:rsidR="00970B79" w:rsidRPr="00B947DA" w:rsidTr="00970B79">
        <w:tc>
          <w:tcPr>
            <w:tcW w:w="2065" w:type="dxa"/>
          </w:tcPr>
          <w:p w:rsidR="00970B79" w:rsidRPr="00970B79" w:rsidRDefault="00E212D6" w:rsidP="00635D5F">
            <w:pPr>
              <w:pStyle w:val="NoSpacing"/>
              <w:rPr>
                <w:rFonts w:ascii="Arial" w:hAnsi="Arial" w:cs="Arial"/>
                <w:b/>
                <w:color w:val="000000" w:themeColor="text1"/>
              </w:rPr>
            </w:pPr>
            <w:r>
              <w:rPr>
                <w:rFonts w:ascii="Arial" w:hAnsi="Arial" w:cs="Arial"/>
                <w:b/>
                <w:color w:val="000000" w:themeColor="text1"/>
              </w:rPr>
              <w:t>Project accurately reflects the genre it is demonstrating</w:t>
            </w:r>
          </w:p>
        </w:tc>
        <w:tc>
          <w:tcPr>
            <w:tcW w:w="215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 xml:space="preserve">Work strongly reflects the genre that it is demonstrating, especially in the details. </w:t>
            </w:r>
          </w:p>
        </w:tc>
        <w:tc>
          <w:tcPr>
            <w:tcW w:w="224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 xml:space="preserve">Work reflects the genre that it is demonstrating. </w:t>
            </w:r>
          </w:p>
        </w:tc>
        <w:tc>
          <w:tcPr>
            <w:tcW w:w="215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partially reflected the genre that it is demonstrating.</w:t>
            </w:r>
          </w:p>
        </w:tc>
        <w:tc>
          <w:tcPr>
            <w:tcW w:w="2158"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doesn’t seem to reflect the genre that it is demonstrating.</w:t>
            </w:r>
          </w:p>
        </w:tc>
      </w:tr>
      <w:tr w:rsidR="00970B79" w:rsidRPr="00B947DA" w:rsidTr="00970B79">
        <w:tc>
          <w:tcPr>
            <w:tcW w:w="2065" w:type="dxa"/>
          </w:tcPr>
          <w:p w:rsidR="00970B79" w:rsidRPr="00970B79" w:rsidRDefault="00970B79" w:rsidP="00635D5F">
            <w:pPr>
              <w:pStyle w:val="NoSpacing"/>
              <w:rPr>
                <w:rFonts w:ascii="Arial" w:hAnsi="Arial" w:cs="Arial"/>
                <w:b/>
                <w:color w:val="000000" w:themeColor="text1"/>
              </w:rPr>
            </w:pPr>
            <w:r w:rsidRPr="00970B79">
              <w:rPr>
                <w:rFonts w:ascii="Arial" w:hAnsi="Arial" w:cs="Arial"/>
                <w:b/>
                <w:color w:val="000000" w:themeColor="text1"/>
              </w:rPr>
              <w:t>Focus on the Assignment</w:t>
            </w:r>
          </w:p>
        </w:tc>
        <w:tc>
          <w:tcPr>
            <w:tcW w:w="215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 xml:space="preserve">Work is </w:t>
            </w:r>
            <w:r w:rsidR="00970B79" w:rsidRPr="00970B79">
              <w:rPr>
                <w:rFonts w:ascii="Arial" w:hAnsi="Arial" w:cs="Arial"/>
                <w:color w:val="000000" w:themeColor="text1"/>
                <w:sz w:val="20"/>
                <w:szCs w:val="20"/>
              </w:rPr>
              <w:t>highly focused on the assi</w:t>
            </w:r>
            <w:r>
              <w:rPr>
                <w:rFonts w:ascii="Arial" w:hAnsi="Arial" w:cs="Arial"/>
                <w:color w:val="000000" w:themeColor="text1"/>
                <w:sz w:val="20"/>
                <w:szCs w:val="20"/>
              </w:rPr>
              <w:t>gnment</w:t>
            </w:r>
            <w:r w:rsidR="00970B79" w:rsidRPr="00970B79">
              <w:rPr>
                <w:rFonts w:ascii="Arial" w:hAnsi="Arial" w:cs="Arial"/>
                <w:color w:val="000000" w:themeColor="text1"/>
                <w:sz w:val="20"/>
                <w:szCs w:val="20"/>
              </w:rPr>
              <w:t>.</w:t>
            </w:r>
          </w:p>
        </w:tc>
        <w:tc>
          <w:tcPr>
            <w:tcW w:w="224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 xml:space="preserve">Work </w:t>
            </w:r>
            <w:r w:rsidR="00970B79" w:rsidRPr="00970B79">
              <w:rPr>
                <w:rFonts w:ascii="Arial" w:hAnsi="Arial" w:cs="Arial"/>
                <w:color w:val="000000" w:themeColor="text1"/>
                <w:sz w:val="20"/>
                <w:szCs w:val="20"/>
              </w:rPr>
              <w:t xml:space="preserve">was focused on the </w:t>
            </w:r>
            <w:r>
              <w:rPr>
                <w:rFonts w:ascii="Arial" w:hAnsi="Arial" w:cs="Arial"/>
                <w:color w:val="000000" w:themeColor="text1"/>
                <w:sz w:val="20"/>
                <w:szCs w:val="20"/>
              </w:rPr>
              <w:t>assignment.</w:t>
            </w:r>
          </w:p>
        </w:tc>
        <w:tc>
          <w:tcPr>
            <w:tcW w:w="215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 xml:space="preserve">Work was partially </w:t>
            </w:r>
            <w:r w:rsidR="00970B79" w:rsidRPr="00970B79">
              <w:rPr>
                <w:rFonts w:ascii="Arial" w:hAnsi="Arial" w:cs="Arial"/>
                <w:color w:val="000000" w:themeColor="text1"/>
                <w:sz w:val="20"/>
                <w:szCs w:val="20"/>
              </w:rPr>
              <w:t>focused on the assignm</w:t>
            </w:r>
            <w:r>
              <w:rPr>
                <w:rFonts w:ascii="Arial" w:hAnsi="Arial" w:cs="Arial"/>
                <w:color w:val="000000" w:themeColor="text1"/>
                <w:sz w:val="20"/>
                <w:szCs w:val="20"/>
              </w:rPr>
              <w:t>ent.</w:t>
            </w:r>
          </w:p>
        </w:tc>
        <w:tc>
          <w:tcPr>
            <w:tcW w:w="2158"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doesn’t seem to be focused on the assignment.</w:t>
            </w:r>
          </w:p>
        </w:tc>
      </w:tr>
      <w:tr w:rsidR="00970B79" w:rsidRPr="00B947DA" w:rsidTr="00970B79">
        <w:tc>
          <w:tcPr>
            <w:tcW w:w="2065" w:type="dxa"/>
          </w:tcPr>
          <w:p w:rsidR="00970B79" w:rsidRPr="00970B79" w:rsidRDefault="00970B79" w:rsidP="00635D5F">
            <w:pPr>
              <w:pStyle w:val="NoSpacing"/>
              <w:rPr>
                <w:rFonts w:ascii="Arial" w:hAnsi="Arial" w:cs="Arial"/>
                <w:b/>
                <w:color w:val="000000" w:themeColor="text1"/>
              </w:rPr>
            </w:pPr>
            <w:r w:rsidRPr="00970B79">
              <w:rPr>
                <w:rFonts w:ascii="Arial" w:hAnsi="Arial" w:cs="Arial"/>
                <w:b/>
                <w:color w:val="000000" w:themeColor="text1"/>
              </w:rPr>
              <w:t>Sharing Ideas and Information</w:t>
            </w:r>
          </w:p>
        </w:tc>
        <w:tc>
          <w:tcPr>
            <w:tcW w:w="215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has a strong quality of ideas and information from course materials.</w:t>
            </w:r>
          </w:p>
        </w:tc>
        <w:tc>
          <w:tcPr>
            <w:tcW w:w="224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 xml:space="preserve">Work has good quality of </w:t>
            </w:r>
            <w:r w:rsidR="00970B79" w:rsidRPr="00970B79">
              <w:rPr>
                <w:rFonts w:ascii="Arial" w:hAnsi="Arial" w:cs="Arial"/>
                <w:color w:val="000000" w:themeColor="text1"/>
                <w:sz w:val="20"/>
                <w:szCs w:val="20"/>
              </w:rPr>
              <w:t>ideas and inf</w:t>
            </w:r>
            <w:r>
              <w:rPr>
                <w:rFonts w:ascii="Arial" w:hAnsi="Arial" w:cs="Arial"/>
                <w:color w:val="000000" w:themeColor="text1"/>
                <w:sz w:val="20"/>
                <w:szCs w:val="20"/>
              </w:rPr>
              <w:t>ormation from course materials.</w:t>
            </w:r>
          </w:p>
        </w:tc>
        <w:tc>
          <w:tcPr>
            <w:tcW w:w="215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 xml:space="preserve">Work has poor quality of </w:t>
            </w:r>
            <w:r w:rsidR="00970B79" w:rsidRPr="00970B79">
              <w:rPr>
                <w:rFonts w:ascii="Arial" w:hAnsi="Arial" w:cs="Arial"/>
                <w:color w:val="000000" w:themeColor="text1"/>
                <w:sz w:val="20"/>
                <w:szCs w:val="20"/>
              </w:rPr>
              <w:t xml:space="preserve">ideas or </w:t>
            </w:r>
            <w:r>
              <w:rPr>
                <w:rFonts w:ascii="Arial" w:hAnsi="Arial" w:cs="Arial"/>
                <w:color w:val="000000" w:themeColor="text1"/>
                <w:sz w:val="20"/>
                <w:szCs w:val="20"/>
              </w:rPr>
              <w:t>information from course materials.</w:t>
            </w:r>
          </w:p>
        </w:tc>
        <w:tc>
          <w:tcPr>
            <w:tcW w:w="2158"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doesn’t seem to share ideas or information from course materials.</w:t>
            </w:r>
          </w:p>
        </w:tc>
      </w:tr>
      <w:tr w:rsidR="00970B79" w:rsidRPr="00B947DA" w:rsidTr="00970B79">
        <w:tc>
          <w:tcPr>
            <w:tcW w:w="2065" w:type="dxa"/>
          </w:tcPr>
          <w:p w:rsidR="00970B79" w:rsidRPr="00970B79" w:rsidRDefault="00970B79" w:rsidP="00635D5F">
            <w:pPr>
              <w:pStyle w:val="NoSpacing"/>
              <w:rPr>
                <w:rFonts w:ascii="Arial" w:hAnsi="Arial" w:cs="Arial"/>
                <w:b/>
                <w:color w:val="000000" w:themeColor="text1"/>
              </w:rPr>
            </w:pPr>
            <w:r w:rsidRPr="00970B79">
              <w:rPr>
                <w:rFonts w:ascii="Arial" w:hAnsi="Arial" w:cs="Arial"/>
                <w:b/>
                <w:color w:val="000000" w:themeColor="text1"/>
              </w:rPr>
              <w:t>Quality of Ideas and Work</w:t>
            </w:r>
          </w:p>
        </w:tc>
        <w:tc>
          <w:tcPr>
            <w:tcW w:w="215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w:t>
            </w:r>
            <w:r w:rsidR="00970B79" w:rsidRPr="00970B79">
              <w:rPr>
                <w:rFonts w:ascii="Arial" w:hAnsi="Arial" w:cs="Arial"/>
                <w:color w:val="000000" w:themeColor="text1"/>
                <w:sz w:val="20"/>
                <w:szCs w:val="20"/>
              </w:rPr>
              <w:t xml:space="preserve"> had a strong quality of ideas and work.</w:t>
            </w:r>
          </w:p>
        </w:tc>
        <w:tc>
          <w:tcPr>
            <w:tcW w:w="224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w:t>
            </w:r>
            <w:r w:rsidR="00970B79" w:rsidRPr="00970B79">
              <w:rPr>
                <w:rFonts w:ascii="Arial" w:hAnsi="Arial" w:cs="Arial"/>
                <w:color w:val="000000" w:themeColor="text1"/>
                <w:sz w:val="20"/>
                <w:szCs w:val="20"/>
              </w:rPr>
              <w:t xml:space="preserve"> had a good quality of ideas and work.</w:t>
            </w:r>
          </w:p>
        </w:tc>
        <w:tc>
          <w:tcPr>
            <w:tcW w:w="2159" w:type="dxa"/>
          </w:tcPr>
          <w:p w:rsidR="00970B79" w:rsidRPr="00970B79" w:rsidRDefault="00970B79" w:rsidP="00635D5F">
            <w:pPr>
              <w:pStyle w:val="NoSpacing"/>
              <w:rPr>
                <w:rFonts w:ascii="Arial" w:hAnsi="Arial" w:cs="Arial"/>
                <w:color w:val="000000" w:themeColor="text1"/>
                <w:sz w:val="20"/>
                <w:szCs w:val="20"/>
              </w:rPr>
            </w:pPr>
            <w:r w:rsidRPr="00970B79">
              <w:rPr>
                <w:rFonts w:ascii="Arial" w:hAnsi="Arial" w:cs="Arial"/>
                <w:color w:val="000000" w:themeColor="text1"/>
                <w:sz w:val="20"/>
                <w:szCs w:val="20"/>
              </w:rPr>
              <w:t>Student had a poor quality of ideas and work.</w:t>
            </w:r>
          </w:p>
        </w:tc>
        <w:tc>
          <w:tcPr>
            <w:tcW w:w="2158"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doesn’t seem to reflect any quality of ideas and work.</w:t>
            </w:r>
          </w:p>
        </w:tc>
      </w:tr>
      <w:tr w:rsidR="00970B79" w:rsidRPr="00B947DA" w:rsidTr="00970B79">
        <w:tc>
          <w:tcPr>
            <w:tcW w:w="2065" w:type="dxa"/>
          </w:tcPr>
          <w:p w:rsidR="00970B79" w:rsidRPr="00970B79" w:rsidRDefault="00E212D6" w:rsidP="00635D5F">
            <w:pPr>
              <w:pStyle w:val="NoSpacing"/>
              <w:rPr>
                <w:rFonts w:ascii="Arial" w:hAnsi="Arial" w:cs="Arial"/>
                <w:b/>
                <w:color w:val="000000" w:themeColor="text1"/>
              </w:rPr>
            </w:pPr>
            <w:r>
              <w:rPr>
                <w:rFonts w:ascii="Arial" w:hAnsi="Arial" w:cs="Arial"/>
                <w:b/>
                <w:color w:val="000000" w:themeColor="text1"/>
              </w:rPr>
              <w:t xml:space="preserve">Free of Errors </w:t>
            </w:r>
          </w:p>
        </w:tc>
        <w:tc>
          <w:tcPr>
            <w:tcW w:w="215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is free of errors or has a just a few.</w:t>
            </w:r>
          </w:p>
        </w:tc>
        <w:tc>
          <w:tcPr>
            <w:tcW w:w="224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has multiple errors.</w:t>
            </w:r>
          </w:p>
        </w:tc>
        <w:tc>
          <w:tcPr>
            <w:tcW w:w="2159"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has many errors.</w:t>
            </w:r>
          </w:p>
        </w:tc>
        <w:tc>
          <w:tcPr>
            <w:tcW w:w="2158" w:type="dxa"/>
          </w:tcPr>
          <w:p w:rsidR="00970B79" w:rsidRPr="00970B79" w:rsidRDefault="00E212D6" w:rsidP="00635D5F">
            <w:pPr>
              <w:pStyle w:val="NoSpacing"/>
              <w:rPr>
                <w:rFonts w:ascii="Arial" w:hAnsi="Arial" w:cs="Arial"/>
                <w:color w:val="000000" w:themeColor="text1"/>
                <w:sz w:val="20"/>
                <w:szCs w:val="20"/>
              </w:rPr>
            </w:pPr>
            <w:r>
              <w:rPr>
                <w:rFonts w:ascii="Arial" w:hAnsi="Arial" w:cs="Arial"/>
                <w:color w:val="000000" w:themeColor="text1"/>
                <w:sz w:val="20"/>
                <w:szCs w:val="20"/>
              </w:rPr>
              <w:t>Work doesn’t seem to have been reviewed for errors and corrected.</w:t>
            </w:r>
          </w:p>
        </w:tc>
      </w:tr>
    </w:tbl>
    <w:p w:rsidR="00C062B4" w:rsidRPr="00A47B24" w:rsidRDefault="00C062B4" w:rsidP="00C062B4">
      <w:pPr>
        <w:pStyle w:val="NoSpacing"/>
        <w:rPr>
          <w:rFonts w:ascii="Arial" w:hAnsi="Arial" w:cs="Arial"/>
          <w:b/>
          <w:color w:val="auto"/>
        </w:rPr>
      </w:pPr>
      <w:r w:rsidRPr="00A47B24">
        <w:rPr>
          <w:rFonts w:ascii="Arial" w:hAnsi="Arial" w:cs="Arial"/>
          <w:b/>
          <w:color w:val="auto"/>
        </w:rPr>
        <w:br/>
        <w:t>Conclusion</w:t>
      </w:r>
    </w:p>
    <w:p w:rsidR="00C062B4" w:rsidRPr="00A47B24" w:rsidRDefault="00C062B4" w:rsidP="00C062B4">
      <w:pPr>
        <w:rPr>
          <w:rFonts w:ascii="Arial" w:hAnsi="Arial" w:cs="Arial"/>
          <w:color w:val="auto"/>
        </w:rPr>
      </w:pPr>
      <w:r w:rsidRPr="00A47B24">
        <w:rPr>
          <w:rFonts w:ascii="Arial" w:hAnsi="Arial" w:cs="Arial"/>
          <w:color w:val="000000" w:themeColor="text1"/>
        </w:rPr>
        <w:t>As a result of completing this assignment you will have demonstrated your ability to craft an argument from multiple perspectives utilizing multiple genres and demonstrating the learning outcomes</w:t>
      </w:r>
      <w:r w:rsidR="00A47B24" w:rsidRPr="00A47B24">
        <w:rPr>
          <w:rFonts w:ascii="Arial" w:hAnsi="Arial" w:cs="Arial"/>
          <w:color w:val="000000" w:themeColor="text1"/>
        </w:rPr>
        <w:t xml:space="preserve"> of ENH251</w:t>
      </w:r>
      <w:r w:rsidR="00A47B24" w:rsidRPr="00A47B24">
        <w:rPr>
          <w:rFonts w:ascii="Arial" w:hAnsi="Arial" w:cs="Arial"/>
          <w:color w:val="auto"/>
        </w:rPr>
        <w:t>.</w:t>
      </w:r>
    </w:p>
    <w:p w:rsidR="00C062B4" w:rsidRPr="00C062B4" w:rsidRDefault="00C062B4">
      <w:pPr>
        <w:rPr>
          <w:rFonts w:ascii="Arial" w:hAnsi="Arial" w:cs="Arial"/>
          <w:color w:val="auto"/>
        </w:rPr>
      </w:pPr>
    </w:p>
    <w:sectPr w:rsidR="00C062B4" w:rsidRPr="00C062B4" w:rsidSect="004A4C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094"/>
    <w:multiLevelType w:val="hybridMultilevel"/>
    <w:tmpl w:val="69B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256A"/>
    <w:multiLevelType w:val="hybridMultilevel"/>
    <w:tmpl w:val="F72A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F13BD"/>
    <w:multiLevelType w:val="hybridMultilevel"/>
    <w:tmpl w:val="FD0C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0742E"/>
    <w:multiLevelType w:val="hybridMultilevel"/>
    <w:tmpl w:val="AC605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1120A"/>
    <w:multiLevelType w:val="hybridMultilevel"/>
    <w:tmpl w:val="8008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773CF"/>
    <w:multiLevelType w:val="hybridMultilevel"/>
    <w:tmpl w:val="3292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B6C80"/>
    <w:multiLevelType w:val="hybridMultilevel"/>
    <w:tmpl w:val="71EE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A0A28"/>
    <w:multiLevelType w:val="hybridMultilevel"/>
    <w:tmpl w:val="93D6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F156F"/>
    <w:multiLevelType w:val="hybridMultilevel"/>
    <w:tmpl w:val="D1F8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7"/>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B4"/>
    <w:rsid w:val="00334B39"/>
    <w:rsid w:val="004A4CE1"/>
    <w:rsid w:val="00541D74"/>
    <w:rsid w:val="00854BC6"/>
    <w:rsid w:val="00874A69"/>
    <w:rsid w:val="00970B79"/>
    <w:rsid w:val="009D5F53"/>
    <w:rsid w:val="00A47B24"/>
    <w:rsid w:val="00B15297"/>
    <w:rsid w:val="00C062B4"/>
    <w:rsid w:val="00C06F3F"/>
    <w:rsid w:val="00CD57F0"/>
    <w:rsid w:val="00D51491"/>
    <w:rsid w:val="00E212D6"/>
    <w:rsid w:val="00E501FE"/>
    <w:rsid w:val="00E813FF"/>
    <w:rsid w:val="00F04403"/>
    <w:rsid w:val="00FD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B4"/>
    <w:pPr>
      <w:spacing w:after="200" w:line="276" w:lineRule="auto"/>
    </w:pPr>
    <w:rPr>
      <w:rFonts w:ascii="Times New Roman" w:hAnsi="Times New Roman" w:cs="Times New Roman"/>
      <w:color w:val="4444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2B4"/>
    <w:pPr>
      <w:spacing w:after="0" w:line="240" w:lineRule="auto"/>
    </w:pPr>
    <w:rPr>
      <w:rFonts w:ascii="Times New Roman" w:hAnsi="Times New Roman" w:cs="Times New Roman"/>
      <w:color w:val="444444"/>
      <w:szCs w:val="24"/>
    </w:rPr>
  </w:style>
  <w:style w:type="paragraph" w:styleId="ListParagraph">
    <w:name w:val="List Paragraph"/>
    <w:basedOn w:val="Normal"/>
    <w:uiPriority w:val="34"/>
    <w:qFormat/>
    <w:rsid w:val="00FD71A1"/>
    <w:pPr>
      <w:ind w:left="720"/>
      <w:contextualSpacing/>
    </w:pPr>
  </w:style>
  <w:style w:type="table" w:styleId="TableGrid">
    <w:name w:val="Table Grid"/>
    <w:basedOn w:val="TableNormal"/>
    <w:uiPriority w:val="59"/>
    <w:rsid w:val="00970B7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FE"/>
    <w:rPr>
      <w:rFonts w:ascii="Tahoma" w:hAnsi="Tahoma" w:cs="Tahoma"/>
      <w:color w:val="44444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B4"/>
    <w:pPr>
      <w:spacing w:after="200" w:line="276" w:lineRule="auto"/>
    </w:pPr>
    <w:rPr>
      <w:rFonts w:ascii="Times New Roman" w:hAnsi="Times New Roman" w:cs="Times New Roman"/>
      <w:color w:val="4444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2B4"/>
    <w:pPr>
      <w:spacing w:after="0" w:line="240" w:lineRule="auto"/>
    </w:pPr>
    <w:rPr>
      <w:rFonts w:ascii="Times New Roman" w:hAnsi="Times New Roman" w:cs="Times New Roman"/>
      <w:color w:val="444444"/>
      <w:szCs w:val="24"/>
    </w:rPr>
  </w:style>
  <w:style w:type="paragraph" w:styleId="ListParagraph">
    <w:name w:val="List Paragraph"/>
    <w:basedOn w:val="Normal"/>
    <w:uiPriority w:val="34"/>
    <w:qFormat/>
    <w:rsid w:val="00FD71A1"/>
    <w:pPr>
      <w:ind w:left="720"/>
      <w:contextualSpacing/>
    </w:pPr>
  </w:style>
  <w:style w:type="table" w:styleId="TableGrid">
    <w:name w:val="Table Grid"/>
    <w:basedOn w:val="TableNormal"/>
    <w:uiPriority w:val="59"/>
    <w:rsid w:val="00970B7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FE"/>
    <w:rPr>
      <w:rFonts w:ascii="Tahoma" w:hAnsi="Tahoma" w:cs="Tahoma"/>
      <w:color w:val="44444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blomstrand</dc:creator>
  <cp:lastModifiedBy>Administrator</cp:lastModifiedBy>
  <cp:revision>2</cp:revision>
  <dcterms:created xsi:type="dcterms:W3CDTF">2017-04-26T19:14:00Z</dcterms:created>
  <dcterms:modified xsi:type="dcterms:W3CDTF">2017-04-26T19:14:00Z</dcterms:modified>
</cp:coreProperties>
</file>