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F026" w14:textId="28A2C2BB" w:rsidR="00B008FD" w:rsidRDefault="00B008FD" w:rsidP="00B008FD">
      <w:pPr>
        <w:jc w:val="right"/>
      </w:pPr>
      <w:r>
        <w:t>Name_______________________________________</w:t>
      </w:r>
    </w:p>
    <w:p w14:paraId="79C498E8" w14:textId="29697B10" w:rsidR="00ED0443" w:rsidRDefault="00B008FD" w:rsidP="00B008FD">
      <w:pPr>
        <w:jc w:val="center"/>
      </w:pPr>
      <w:r>
        <w:t>Warm Up</w:t>
      </w:r>
    </w:p>
    <w:p w14:paraId="7A5E1660" w14:textId="33791946" w:rsidR="00B008FD" w:rsidRDefault="00B008FD" w:rsidP="00B008FD">
      <w:r>
        <w:t xml:space="preserve">The following is to be done individually.  Perform the indicated operation (show all work) and put back in the folder when you are done.  Do the best you can; this is not for a grade. </w:t>
      </w:r>
    </w:p>
    <w:p w14:paraId="7433861D" w14:textId="77ACF055" w:rsidR="00B008FD" w:rsidRDefault="00B008FD" w:rsidP="00B008FD"/>
    <w:p w14:paraId="408CD900" w14:textId="4C1A1DCD" w:rsidR="00B008FD" w:rsidRDefault="00B008FD" w:rsidP="00B008FD">
      <w:pPr>
        <w:rPr>
          <w:rFonts w:eastAsiaTheme="minorEastAsia"/>
        </w:rPr>
      </w:pPr>
      <w:r>
        <w:t xml:space="preserve">1.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+4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-6)dt</m:t>
            </m:r>
          </m:e>
        </m:nary>
      </m:oMath>
      <w:r>
        <w:rPr>
          <w:rFonts w:eastAsiaTheme="minorEastAsia"/>
        </w:rPr>
        <w:t xml:space="preserve">   </w:t>
      </w:r>
    </w:p>
    <w:p w14:paraId="0A9CE3A6" w14:textId="3FD6011D" w:rsidR="00B008FD" w:rsidRDefault="00B008FD" w:rsidP="00B008FD">
      <w:pPr>
        <w:rPr>
          <w:rFonts w:eastAsiaTheme="minorEastAsia"/>
        </w:rPr>
      </w:pPr>
    </w:p>
    <w:p w14:paraId="0FF59D04" w14:textId="5C955002" w:rsidR="00B008FD" w:rsidRDefault="00B008FD" w:rsidP="00B008FD">
      <w:pPr>
        <w:rPr>
          <w:rFonts w:eastAsiaTheme="minorEastAsia"/>
        </w:rPr>
      </w:pPr>
    </w:p>
    <w:p w14:paraId="672B4759" w14:textId="405D5627" w:rsidR="00B008FD" w:rsidRDefault="00B008FD" w:rsidP="00B008FD">
      <w:pPr>
        <w:rPr>
          <w:rFonts w:eastAsiaTheme="minorEastAsia"/>
          <w:i/>
        </w:rPr>
      </w:pPr>
      <w:r>
        <w:rPr>
          <w:rFonts w:eastAsiaTheme="minorEastAsia"/>
        </w:rPr>
        <w:t xml:space="preserve">2.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-5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  </w:t>
      </w:r>
      <w:r>
        <w:rPr>
          <w:rFonts w:eastAsiaTheme="minorEastAsia"/>
          <w:i/>
        </w:rPr>
        <w:t xml:space="preserve">(to the reader - this one was a distracter - this one was also a major focus of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my last CATS - Rules of Fractions and Exponents are Student’s Nemesis in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Calculus! - I am still trying to “fix this.”</w:t>
      </w:r>
    </w:p>
    <w:p w14:paraId="57BEDDA6" w14:textId="504A0E15" w:rsidR="00B008FD" w:rsidRDefault="00B008FD" w:rsidP="00B008FD">
      <w:pPr>
        <w:rPr>
          <w:rFonts w:eastAsiaTheme="minorEastAsia"/>
          <w:i/>
        </w:rPr>
      </w:pPr>
    </w:p>
    <w:p w14:paraId="0A4A8384" w14:textId="08C38148" w:rsidR="00B008FD" w:rsidRDefault="00B008FD" w:rsidP="00B008FD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dt</m:t>
            </m:r>
            <m:r>
              <w:rPr>
                <w:rFonts w:ascii="Cambria Math" w:hAnsi="Cambria Math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</m:e>
            </m:nary>
            <m:r>
              <w:rPr>
                <w:rFonts w:ascii="Cambria Math" w:hAnsi="Cambria Math"/>
              </w:rPr>
              <m:t>dt</m:t>
            </m:r>
            <m:r>
              <w:rPr>
                <w:rFonts w:ascii="Cambria Math" w:hAnsi="Cambria Math"/>
              </w:rPr>
              <m:t>+4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dt</m:t>
                </m:r>
              </m:e>
            </m:nary>
            <m:r>
              <w:rPr>
                <w:rFonts w:ascii="Cambria Math" w:hAnsi="Cambria Math"/>
              </w:rPr>
              <m:t>+2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nary>
            <m:r>
              <w:rPr>
                <w:rFonts w:ascii="Cambria Math" w:hAnsi="Cambria Math"/>
              </w:rPr>
              <m:t>dt</m:t>
            </m:r>
            <m:r>
              <w:rPr>
                <w:rFonts w:ascii="Cambria Math" w:hAnsi="Cambria Math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6</m:t>
                </m:r>
              </m:e>
            </m:nary>
            <m:r>
              <w:rPr>
                <w:rFonts w:ascii="Cambria Math" w:hAnsi="Cambria Math"/>
              </w:rPr>
              <m:t>dt</m:t>
            </m:r>
          </m:e>
        </m:nary>
      </m:oMath>
    </w:p>
    <w:p w14:paraId="440B213B" w14:textId="4F435F0D" w:rsidR="00B008FD" w:rsidRDefault="00B008FD" w:rsidP="00B008FD"/>
    <w:p w14:paraId="66A262E4" w14:textId="20F62056" w:rsidR="00B008FD" w:rsidRDefault="00B008FD" w:rsidP="00B008FD"/>
    <w:p w14:paraId="1D433512" w14:textId="3657C55D" w:rsidR="00B008FD" w:rsidRDefault="00B008FD" w:rsidP="00B008FD"/>
    <w:p w14:paraId="603B41BF" w14:textId="5C5628BB" w:rsidR="00B008FD" w:rsidRDefault="00B008FD" w:rsidP="00B008FD"/>
    <w:p w14:paraId="706580CC" w14:textId="1DFFC029" w:rsidR="00B008FD" w:rsidRDefault="00B008FD" w:rsidP="00B008FD">
      <w:r>
        <w:t>______________________________________________________________________________</w:t>
      </w:r>
    </w:p>
    <w:p w14:paraId="777BA9D3" w14:textId="3EF5AABC" w:rsidR="00B008FD" w:rsidRDefault="00B008FD" w:rsidP="00B008FD">
      <w:pPr>
        <w:jc w:val="center"/>
      </w:pPr>
      <w:r>
        <w:t>Common Mistakes on WU</w:t>
      </w:r>
    </w:p>
    <w:p w14:paraId="71A3C79C" w14:textId="332D994B" w:rsidR="00B008FD" w:rsidRDefault="00B008FD" w:rsidP="00B008FD">
      <w:pPr>
        <w:jc w:val="center"/>
      </w:pPr>
    </w:p>
    <w:p w14:paraId="775EA231" w14:textId="3C21E843" w:rsidR="00B008FD" w:rsidRDefault="003345DF" w:rsidP="00B008FD">
      <w:r>
        <w:t>1</w:t>
      </w:r>
      <w:r w:rsidR="004D3E52">
        <w:t>6</w:t>
      </w:r>
      <w:r>
        <w:t xml:space="preserve">/28 students had something different between #1 and #3.  </w:t>
      </w:r>
    </w:p>
    <w:p w14:paraId="2B1F6C22" w14:textId="6F841AC8" w:rsidR="003345DF" w:rsidRDefault="003345DF" w:rsidP="00B008FD"/>
    <w:p w14:paraId="3A0460F8" w14:textId="5B5204ED" w:rsidR="003345DF" w:rsidRDefault="003345DF" w:rsidP="00B008FD">
      <w:pPr>
        <w:rPr>
          <w:rFonts w:eastAsiaTheme="minorEastAsia"/>
        </w:rPr>
      </w:pPr>
      <w:r>
        <w:t xml:space="preserve">Answer should be: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-6t+C</m:t>
        </m:r>
      </m:oMath>
    </w:p>
    <w:p w14:paraId="7493DC6C" w14:textId="677C23C0" w:rsidR="003345DF" w:rsidRDefault="003345DF" w:rsidP="00B008FD">
      <w:pPr>
        <w:rPr>
          <w:rFonts w:eastAsiaTheme="minorEastAsia"/>
        </w:rPr>
      </w:pPr>
    </w:p>
    <w:p w14:paraId="6EACC638" w14:textId="06BF1E1F" w:rsidR="003345DF" w:rsidRDefault="003345DF" w:rsidP="00B008FD">
      <w:pPr>
        <w:rPr>
          <w:rFonts w:eastAsiaTheme="minorEastAsia"/>
        </w:rPr>
      </w:pPr>
      <w:r>
        <w:rPr>
          <w:rFonts w:eastAsiaTheme="minorEastAsia"/>
        </w:rPr>
        <w:t xml:space="preserve">The following are the </w:t>
      </w:r>
      <w:r w:rsidR="004D3E52">
        <w:rPr>
          <w:rFonts w:eastAsiaTheme="minorEastAsia"/>
        </w:rPr>
        <w:t>sample</w:t>
      </w:r>
      <w:r>
        <w:rPr>
          <w:rFonts w:eastAsiaTheme="minorEastAsia"/>
        </w:rPr>
        <w:t xml:space="preserve"> errors made of the 1</w:t>
      </w:r>
      <w:r w:rsidR="004D3E52">
        <w:rPr>
          <w:rFonts w:eastAsiaTheme="minorEastAsia"/>
        </w:rPr>
        <w:t>6</w:t>
      </w:r>
      <w:r>
        <w:rPr>
          <w:rFonts w:eastAsiaTheme="minorEastAsia"/>
        </w:rPr>
        <w:t xml:space="preserve"> students.  </w:t>
      </w:r>
    </w:p>
    <w:p w14:paraId="1CEE7B7B" w14:textId="4D9F2DCC" w:rsidR="003345DF" w:rsidRDefault="003345DF" w:rsidP="00B008FD">
      <w:pPr>
        <w:rPr>
          <w:rFonts w:eastAsiaTheme="minorEastAsia"/>
        </w:rPr>
      </w:pPr>
      <w:r>
        <w:rPr>
          <w:rFonts w:eastAsiaTheme="minor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45DF" w14:paraId="6B3A366B" w14:textId="77777777" w:rsidTr="003345DF">
        <w:tc>
          <w:tcPr>
            <w:tcW w:w="3116" w:type="dxa"/>
          </w:tcPr>
          <w:p w14:paraId="159B69F7" w14:textId="13675734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</w:t>
            </w:r>
          </w:p>
        </w:tc>
        <w:tc>
          <w:tcPr>
            <w:tcW w:w="3117" w:type="dxa"/>
          </w:tcPr>
          <w:p w14:paraId="063CD4B8" w14:textId="38BFA103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#1 Information</w:t>
            </w:r>
          </w:p>
        </w:tc>
        <w:tc>
          <w:tcPr>
            <w:tcW w:w="3117" w:type="dxa"/>
          </w:tcPr>
          <w:p w14:paraId="66B93BDB" w14:textId="07702BA9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#3 Information</w:t>
            </w:r>
          </w:p>
        </w:tc>
      </w:tr>
      <w:tr w:rsidR="003345DF" w14:paraId="4A1D89FA" w14:textId="77777777" w:rsidTr="003345DF">
        <w:tc>
          <w:tcPr>
            <w:tcW w:w="3116" w:type="dxa"/>
          </w:tcPr>
          <w:p w14:paraId="33469C5C" w14:textId="5987E41D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Person 1</w:t>
            </w:r>
          </w:p>
        </w:tc>
        <w:tc>
          <w:tcPr>
            <w:tcW w:w="3117" w:type="dxa"/>
          </w:tcPr>
          <w:p w14:paraId="36E94812" w14:textId="24880830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Good</w:t>
            </w:r>
          </w:p>
        </w:tc>
        <w:tc>
          <w:tcPr>
            <w:tcW w:w="3117" w:type="dxa"/>
          </w:tcPr>
          <w:p w14:paraId="11EB04FD" w14:textId="725D54FE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Thought the 4 and 2 in front of the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 w:eastAsiaTheme="minorEastAsia" w:hAnsi="Cambria Math"/>
                </w:rPr>
                <m:t>symbol</m:t>
              </m:r>
            </m:oMath>
            <w:r>
              <w:rPr>
                <w:rFonts w:eastAsiaTheme="minorEastAsia"/>
              </w:rPr>
              <w:t xml:space="preserve"> were supposed to be integrated (rewrote as addition and integrated them).  </w:t>
            </w:r>
          </w:p>
          <w:p w14:paraId="2E7E9B6E" w14:textId="57B43396" w:rsidR="004D3E52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These should have just been coefficients in front (do nothing with them but multiply to final answer).  </w:t>
            </w:r>
          </w:p>
        </w:tc>
      </w:tr>
      <w:tr w:rsidR="003345DF" w14:paraId="030926F7" w14:textId="77777777" w:rsidTr="003345DF">
        <w:tc>
          <w:tcPr>
            <w:tcW w:w="3116" w:type="dxa"/>
          </w:tcPr>
          <w:p w14:paraId="6A430C71" w14:textId="3905DFF6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Person 2</w:t>
            </w:r>
          </w:p>
        </w:tc>
        <w:tc>
          <w:tcPr>
            <w:tcW w:w="3117" w:type="dxa"/>
          </w:tcPr>
          <w:p w14:paraId="294135FA" w14:textId="5A733856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4D3E52">
              <w:rPr>
                <w:rFonts w:eastAsiaTheme="minorEastAsia"/>
                <w:vertAlign w:val="superscript"/>
              </w:rPr>
              <w:t>rd</w:t>
            </w:r>
            <w:r>
              <w:rPr>
                <w:rFonts w:eastAsiaTheme="minorEastAsia"/>
              </w:rPr>
              <w:t xml:space="preserve"> term disappeared and did not integrate.  Tried to use u-sub in 2</w:t>
            </w:r>
            <w:r w:rsidRPr="004D3E52"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term.  </w:t>
            </w:r>
          </w:p>
        </w:tc>
        <w:tc>
          <w:tcPr>
            <w:tcW w:w="3117" w:type="dxa"/>
          </w:tcPr>
          <w:p w14:paraId="45C07303" w14:textId="24E208D5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Had random numbers in the answer.  Tried u-</w:t>
            </w:r>
            <w:proofErr w:type="gramStart"/>
            <w:r>
              <w:rPr>
                <w:rFonts w:eastAsiaTheme="minorEastAsia"/>
              </w:rPr>
              <w:t>sub, and</w:t>
            </w:r>
            <w:proofErr w:type="gramEnd"/>
            <w:r>
              <w:rPr>
                <w:rFonts w:eastAsiaTheme="minorEastAsia"/>
              </w:rPr>
              <w:t xml:space="preserve"> changed addition parts to multiplication.  (this was all over the place)</w:t>
            </w:r>
          </w:p>
        </w:tc>
      </w:tr>
      <w:tr w:rsidR="003345DF" w14:paraId="1D8A7E07" w14:textId="77777777" w:rsidTr="003345DF">
        <w:tc>
          <w:tcPr>
            <w:tcW w:w="3116" w:type="dxa"/>
          </w:tcPr>
          <w:p w14:paraId="1128824A" w14:textId="58A19F87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Person 3</w:t>
            </w:r>
          </w:p>
        </w:tc>
        <w:tc>
          <w:tcPr>
            <w:tcW w:w="3117" w:type="dxa"/>
          </w:tcPr>
          <w:p w14:paraId="5A1AF8F8" w14:textId="10A810B4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Rewrote cos(t) and sin(t) as tangent (can’t do unless these are being divided).  </w:t>
            </w:r>
          </w:p>
        </w:tc>
        <w:tc>
          <w:tcPr>
            <w:tcW w:w="3117" w:type="dxa"/>
          </w:tcPr>
          <w:p w14:paraId="57CE39C1" w14:textId="7577704E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Kept cos(t) and sin(t) separate as they should </w:t>
            </w:r>
            <w:proofErr w:type="gramStart"/>
            <w:r>
              <w:rPr>
                <w:rFonts w:eastAsiaTheme="minorEastAsia"/>
              </w:rPr>
              <w:t>have, but</w:t>
            </w:r>
            <w:proofErr w:type="gramEnd"/>
            <w:r>
              <w:rPr>
                <w:rFonts w:eastAsiaTheme="minorEastAsia"/>
              </w:rPr>
              <w:t xml:space="preserve"> derived the rest (instead of integrate).  </w:t>
            </w:r>
          </w:p>
        </w:tc>
      </w:tr>
      <w:tr w:rsidR="003345DF" w14:paraId="54D32C5B" w14:textId="77777777" w:rsidTr="003345DF">
        <w:tc>
          <w:tcPr>
            <w:tcW w:w="3116" w:type="dxa"/>
          </w:tcPr>
          <w:p w14:paraId="4509342A" w14:textId="768210F0" w:rsidR="003345DF" w:rsidRDefault="003345DF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Person 4</w:t>
            </w:r>
          </w:p>
        </w:tc>
        <w:tc>
          <w:tcPr>
            <w:tcW w:w="3117" w:type="dxa"/>
          </w:tcPr>
          <w:p w14:paraId="0D22FE3C" w14:textId="12BAEC85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Correct</w:t>
            </w:r>
          </w:p>
        </w:tc>
        <w:tc>
          <w:tcPr>
            <w:tcW w:w="3117" w:type="dxa"/>
          </w:tcPr>
          <w:p w14:paraId="12800882" w14:textId="29ACDC7F" w:rsidR="003345DF" w:rsidRDefault="004D3E52" w:rsidP="00B008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idea.  There are random numbers throughout the problem such as 1/840 and 1/20.  (see below)</w:t>
            </w:r>
          </w:p>
        </w:tc>
      </w:tr>
    </w:tbl>
    <w:p w14:paraId="0DB077CE" w14:textId="77777777" w:rsidR="003345DF" w:rsidRDefault="003345DF" w:rsidP="00B008FD">
      <w:pPr>
        <w:rPr>
          <w:rFonts w:eastAsiaTheme="minorEastAsia"/>
        </w:rPr>
      </w:pPr>
    </w:p>
    <w:p w14:paraId="10CF4107" w14:textId="6CF34C99" w:rsidR="003345DF" w:rsidRDefault="004D3E52" w:rsidP="00B008FD">
      <w:pPr>
        <w:rPr>
          <w:rFonts w:eastAsiaTheme="minorEastAsia"/>
        </w:rPr>
      </w:pPr>
      <w:r>
        <w:rPr>
          <w:rFonts w:eastAsiaTheme="minorEastAsia"/>
        </w:rPr>
        <w:t xml:space="preserve">Person 4 answer: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840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+C</m:t>
        </m:r>
      </m:oMath>
    </w:p>
    <w:p w14:paraId="53487FF2" w14:textId="0E52EBEE" w:rsidR="004D3E52" w:rsidRDefault="004D3E52" w:rsidP="00B008FD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</w:t>
      </w:r>
    </w:p>
    <w:p w14:paraId="50B3304B" w14:textId="055082D1" w:rsidR="004D3E52" w:rsidRDefault="004D3E52" w:rsidP="00B008FD">
      <w:pPr>
        <w:rPr>
          <w:rFonts w:eastAsiaTheme="minorEastAsia"/>
        </w:rPr>
      </w:pPr>
    </w:p>
    <w:p w14:paraId="7CB75008" w14:textId="67BAAD83" w:rsidR="004D3E52" w:rsidRDefault="004D3E52" w:rsidP="004D3E52">
      <w:pPr>
        <w:jc w:val="center"/>
        <w:rPr>
          <w:rFonts w:eastAsiaTheme="minorEastAsia"/>
        </w:rPr>
      </w:pPr>
      <w:r>
        <w:rPr>
          <w:rFonts w:eastAsiaTheme="minorEastAsia"/>
        </w:rPr>
        <w:t>Sample Warm Ups</w:t>
      </w:r>
    </w:p>
    <w:p w14:paraId="41C46BBB" w14:textId="2765AFCA" w:rsidR="004D3E52" w:rsidRDefault="004D3E52" w:rsidP="004D3E52">
      <w:pPr>
        <w:rPr>
          <w:rFonts w:eastAsiaTheme="minorEastAsia"/>
        </w:rPr>
      </w:pPr>
    </w:p>
    <w:p w14:paraId="03159D79" w14:textId="7E63DADE" w:rsidR="004D3E52" w:rsidRDefault="004D3E52" w:rsidP="004D3E52">
      <w:pPr>
        <w:rPr>
          <w:rFonts w:eastAsiaTheme="minorEastAsia"/>
        </w:rPr>
      </w:pPr>
      <w:r>
        <w:rPr>
          <w:rFonts w:eastAsiaTheme="minorEastAsia"/>
        </w:rPr>
        <w:t xml:space="preserve">My colleagues and I will be working on new questions to further dive into this to try to </w:t>
      </w:r>
      <w:r w:rsidR="00364088">
        <w:rPr>
          <w:rFonts w:eastAsiaTheme="minorEastAsia"/>
        </w:rPr>
        <w:t>understand</w:t>
      </w:r>
      <w:r>
        <w:rPr>
          <w:rFonts w:eastAsiaTheme="minorEastAsia"/>
        </w:rPr>
        <w:t xml:space="preserve"> more about misconceptions students have with basic integrals.   Please note that bringing more complication integrals, such as u-sub a</w:t>
      </w:r>
      <w:r w:rsidR="00364088">
        <w:rPr>
          <w:rFonts w:eastAsiaTheme="minorEastAsia"/>
        </w:rPr>
        <w:t>dds</w:t>
      </w:r>
      <w:r>
        <w:rPr>
          <w:rFonts w:eastAsiaTheme="minorEastAsia"/>
        </w:rPr>
        <w:t xml:space="preserve"> another layer of complexity.  We are trying to get at the heart of the matter</w:t>
      </w:r>
      <w:r w:rsidR="00364088">
        <w:rPr>
          <w:rFonts w:eastAsiaTheme="minorEastAsia"/>
        </w:rPr>
        <w:t>, so keep it simple for now</w:t>
      </w:r>
      <w:bookmarkStart w:id="0" w:name="_GoBack"/>
      <w:bookmarkEnd w:id="0"/>
      <w:r>
        <w:rPr>
          <w:rFonts w:eastAsiaTheme="minorEastAsia"/>
        </w:rPr>
        <w:t xml:space="preserve">.  </w:t>
      </w:r>
    </w:p>
    <w:p w14:paraId="116CB294" w14:textId="120B97E8" w:rsidR="004D3E52" w:rsidRDefault="004D3E52" w:rsidP="004D3E52">
      <w:pPr>
        <w:rPr>
          <w:rFonts w:eastAsiaTheme="minorEastAsia"/>
        </w:rPr>
      </w:pPr>
    </w:p>
    <w:p w14:paraId="61CF6556" w14:textId="511750F7" w:rsidR="004D3E52" w:rsidRDefault="004D3E52" w:rsidP="004D3E52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w:r w:rsidR="00267659">
        <w:rPr>
          <w:rFonts w:eastAsiaTheme="minorEastAsia"/>
        </w:rPr>
        <w:t xml:space="preserve">John and Daniela are arguing over the following problem.  </w:t>
      </w:r>
    </w:p>
    <w:p w14:paraId="0689F285" w14:textId="2B8324B4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0A808057" w14:textId="7EC83CB4" w:rsidR="00267659" w:rsidRDefault="00267659" w:rsidP="004D3E52">
      <w:pPr>
        <w:rPr>
          <w:rFonts w:eastAsiaTheme="minorEastAsia"/>
        </w:rPr>
      </w:pPr>
    </w:p>
    <w:p w14:paraId="62CDC0F2" w14:textId="0CAC058A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>John says you can integrate the problem by doing the following:</w:t>
      </w:r>
    </w:p>
    <w:p w14:paraId="3E5D3C93" w14:textId="72559DF7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dx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</w:rPr>
                  <m:t>(-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)</m:t>
                </m:r>
              </m:e>
            </m:nary>
          </m:e>
        </m:nary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 </w:t>
      </w:r>
    </w:p>
    <w:p w14:paraId="5999F554" w14:textId="0265873D" w:rsidR="00267659" w:rsidRDefault="00267659" w:rsidP="004D3E52">
      <w:pPr>
        <w:rPr>
          <w:rFonts w:eastAsiaTheme="minorEastAsia"/>
        </w:rPr>
      </w:pPr>
    </w:p>
    <w:p w14:paraId="79F5FDD1" w14:textId="77777777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 xml:space="preserve">Daniela says you cannot integrate each equation individually since they are being multiplied together.  So, a sub must occur. </w:t>
      </w:r>
    </w:p>
    <w:p w14:paraId="2C89B216" w14:textId="77777777" w:rsidR="00267659" w:rsidRDefault="00267659" w:rsidP="004D3E52">
      <w:pPr>
        <w:rPr>
          <w:rFonts w:eastAsiaTheme="minorEastAsia"/>
        </w:rPr>
      </w:pPr>
    </w:p>
    <w:p w14:paraId="0C01DBF9" w14:textId="1CBE4C0E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>Are either of them correct?  Why?  What errors, if any, occurred?</w:t>
      </w:r>
    </w:p>
    <w:p w14:paraId="4B787DEA" w14:textId="68836920" w:rsidR="00267659" w:rsidRDefault="00267659" w:rsidP="004D3E52">
      <w:pPr>
        <w:rPr>
          <w:rFonts w:eastAsiaTheme="minorEastAsia"/>
        </w:rPr>
      </w:pPr>
    </w:p>
    <w:p w14:paraId="1464D8C7" w14:textId="69C7134A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 xml:space="preserve">2.  Find the error in the following problem.  </w:t>
      </w:r>
    </w:p>
    <w:p w14:paraId="153BEBBB" w14:textId="5CA32B78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ab/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(2t-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)dt</m:t>
            </m:r>
          </m:e>
        </m:nary>
      </m:oMath>
    </w:p>
    <w:p w14:paraId="5C9FC73E" w14:textId="77777777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ab/>
        <w:t xml:space="preserve">Step 1:  </w:t>
      </w:r>
      <m:oMath>
        <m:r>
          <w:rPr>
            <w:rFonts w:ascii="Cambria Math" w:eastAsiaTheme="minorEastAsia" w:hAnsi="Cambria Math"/>
          </w:rPr>
          <m:t>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t</m:t>
            </m:r>
          </m:e>
        </m:nary>
        <m:r>
          <w:rPr>
            <w:rFonts w:ascii="Cambria Math" w:eastAsiaTheme="minorEastAsia" w:hAnsi="Cambria Math"/>
          </w:rPr>
          <m:t>dt-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(t)</m:t>
            </m:r>
          </m:e>
        </m:nary>
        <m:r>
          <w:rPr>
            <w:rFonts w:ascii="Cambria Math" w:eastAsiaTheme="minorEastAsia" w:hAnsi="Cambria Math"/>
          </w:rPr>
          <m:t>dt</m:t>
        </m:r>
      </m:oMath>
    </w:p>
    <w:p w14:paraId="0AE74732" w14:textId="0F640FF8" w:rsidR="00267659" w:rsidRDefault="00267659" w:rsidP="004D3E52">
      <w:pPr>
        <w:rPr>
          <w:rFonts w:eastAsiaTheme="minorEastAsia"/>
        </w:rPr>
      </w:pPr>
      <w:r>
        <w:rPr>
          <w:rFonts w:eastAsiaTheme="minorEastAsia"/>
        </w:rPr>
        <w:tab/>
        <w:t xml:space="preserve">Step 2:  </w:t>
      </w:r>
      <m:oMath>
        <m:r>
          <w:rPr>
            <w:rFonts w:ascii="Cambria Math" w:eastAsiaTheme="minorEastAsia" w:hAnsi="Cambria Math"/>
          </w:rPr>
          <m:t>2t+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   </w:t>
      </w:r>
    </w:p>
    <w:p w14:paraId="0CC5640E" w14:textId="0B9C2117" w:rsidR="00364088" w:rsidRDefault="00364088" w:rsidP="004D3E52">
      <w:pPr>
        <w:rPr>
          <w:rFonts w:eastAsiaTheme="minorEastAsia"/>
        </w:rPr>
      </w:pPr>
    </w:p>
    <w:p w14:paraId="7FAE2513" w14:textId="20061B57" w:rsidR="00364088" w:rsidRDefault="00364088" w:rsidP="004D3E52">
      <w:pPr>
        <w:rPr>
          <w:rFonts w:eastAsiaTheme="minorEastAsia"/>
        </w:rPr>
      </w:pPr>
      <w:r>
        <w:rPr>
          <w:rFonts w:eastAsiaTheme="minorEastAsia"/>
        </w:rPr>
        <w:t xml:space="preserve">3.  Compare the following integrals.  Are they the same or different?  Please explain your rationale.  </w:t>
      </w:r>
    </w:p>
    <w:p w14:paraId="25538CE8" w14:textId="6477B3E3" w:rsidR="00364088" w:rsidRDefault="00364088" w:rsidP="004D3E52">
      <w:pPr>
        <w:rPr>
          <w:rFonts w:eastAsiaTheme="minorEastAsia"/>
        </w:rPr>
      </w:pPr>
      <w:r>
        <w:rPr>
          <w:rFonts w:eastAsiaTheme="minorEastAsia"/>
        </w:rPr>
        <w:tab/>
        <w:t xml:space="preserve">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(4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+7)dx</m:t>
            </m:r>
          </m:e>
        </m:nary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4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-5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+7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 </w:t>
      </w:r>
    </w:p>
    <w:p w14:paraId="3FCA7462" w14:textId="54DFB322" w:rsidR="00364088" w:rsidRDefault="00364088" w:rsidP="004D3E52">
      <w:pPr>
        <w:rPr>
          <w:rFonts w:eastAsiaTheme="minorEastAsia"/>
        </w:rPr>
      </w:pPr>
    </w:p>
    <w:p w14:paraId="24E80FE5" w14:textId="059D0151" w:rsidR="00364088" w:rsidRDefault="00364088" w:rsidP="004D3E52">
      <w:pPr>
        <w:rPr>
          <w:rFonts w:eastAsiaTheme="minorEastAsia"/>
        </w:rPr>
      </w:pPr>
      <w:r>
        <w:rPr>
          <w:rFonts w:eastAsiaTheme="minorEastAsia"/>
        </w:rPr>
        <w:tab/>
        <w:t>B. In the left equation, what is the operation of the 4 to the ln(x)?</w:t>
      </w:r>
    </w:p>
    <w:p w14:paraId="162BB80E" w14:textId="2640B0DA" w:rsidR="00364088" w:rsidRDefault="00364088" w:rsidP="004D3E52">
      <w:pPr>
        <w:rPr>
          <w:rFonts w:eastAsiaTheme="minorEastAsia"/>
        </w:rPr>
      </w:pPr>
    </w:p>
    <w:p w14:paraId="1ACD64C7" w14:textId="7AD1CA34" w:rsidR="00364088" w:rsidRPr="003345DF" w:rsidRDefault="00364088" w:rsidP="004D3E52">
      <w:pPr>
        <w:rPr>
          <w:rFonts w:eastAsiaTheme="minorEastAsia"/>
        </w:rPr>
      </w:pPr>
      <w:r>
        <w:rPr>
          <w:rFonts w:eastAsiaTheme="minorEastAsia"/>
        </w:rPr>
        <w:tab/>
        <w:t>C.  In the right equation, what is the operation between the 4 and the integral?</w:t>
      </w:r>
    </w:p>
    <w:sectPr w:rsidR="00364088" w:rsidRPr="003345DF" w:rsidSect="008B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FD"/>
    <w:rsid w:val="00267659"/>
    <w:rsid w:val="003345DF"/>
    <w:rsid w:val="00364088"/>
    <w:rsid w:val="004D3E52"/>
    <w:rsid w:val="008B65C5"/>
    <w:rsid w:val="00B008FD"/>
    <w:rsid w:val="00E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9C41B"/>
  <w14:defaultImageDpi w14:val="32767"/>
  <w15:chartTrackingRefBased/>
  <w15:docId w15:val="{FA1B6A5D-0C12-6344-8A7F-0777BAD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FD"/>
    <w:rPr>
      <w:color w:val="808080"/>
    </w:rPr>
  </w:style>
  <w:style w:type="table" w:styleId="TableGrid">
    <w:name w:val="Table Grid"/>
    <w:basedOn w:val="TableNormal"/>
    <w:uiPriority w:val="39"/>
    <w:rsid w:val="0033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2019-04-05T02:12:00Z</dcterms:created>
  <dcterms:modified xsi:type="dcterms:W3CDTF">2019-04-05T03:04:00Z</dcterms:modified>
</cp:coreProperties>
</file>