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89" w:rsidRDefault="00C77359" w:rsidP="00C77359">
      <w:pPr>
        <w:spacing w:after="0"/>
        <w:jc w:val="center"/>
        <w:rPr>
          <w:rFonts w:ascii="Times New Roman" w:hAnsi="Times New Roman" w:cs="Times New Roman"/>
          <w:b/>
          <w:sz w:val="28"/>
          <w:szCs w:val="28"/>
        </w:rPr>
      </w:pPr>
      <w:r w:rsidRPr="00C77359">
        <w:rPr>
          <w:rFonts w:ascii="Times New Roman" w:hAnsi="Times New Roman" w:cs="Times New Roman"/>
          <w:b/>
          <w:sz w:val="28"/>
          <w:szCs w:val="28"/>
        </w:rPr>
        <w:t>EDU 230 - SCGR Writing Project</w:t>
      </w:r>
    </w:p>
    <w:p w:rsidR="00C77359" w:rsidRDefault="00C77359" w:rsidP="00C773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Librarian </w:t>
      </w:r>
      <w:r w:rsidR="00A26A56">
        <w:rPr>
          <w:rFonts w:ascii="Times New Roman" w:hAnsi="Times New Roman" w:cs="Times New Roman"/>
          <w:b/>
          <w:sz w:val="28"/>
          <w:szCs w:val="28"/>
        </w:rPr>
        <w:t>Consultation Record</w:t>
      </w:r>
    </w:p>
    <w:p w:rsidR="00C77359" w:rsidRDefault="00C77359" w:rsidP="00C77359">
      <w:pPr>
        <w:spacing w:after="0"/>
        <w:rPr>
          <w:rFonts w:ascii="Times New Roman" w:hAnsi="Times New Roman" w:cs="Times New Roman"/>
          <w:b/>
          <w:sz w:val="28"/>
          <w:szCs w:val="28"/>
        </w:rPr>
      </w:pPr>
    </w:p>
    <w:p w:rsidR="00C77359" w:rsidRDefault="00C77359" w:rsidP="00C77359">
      <w:pPr>
        <w:spacing w:after="0"/>
        <w:rPr>
          <w:rFonts w:ascii="Times New Roman" w:hAnsi="Times New Roman" w:cs="Times New Roman"/>
          <w:b/>
          <w:sz w:val="28"/>
          <w:szCs w:val="28"/>
        </w:rPr>
      </w:pPr>
      <w:r>
        <w:rPr>
          <w:rFonts w:ascii="Times New Roman" w:hAnsi="Times New Roman" w:cs="Times New Roman"/>
          <w:b/>
          <w:sz w:val="28"/>
          <w:szCs w:val="28"/>
        </w:rPr>
        <w:t>Student Name:</w:t>
      </w:r>
    </w:p>
    <w:p w:rsidR="00C77359" w:rsidRDefault="00C77359" w:rsidP="00C77359">
      <w:pPr>
        <w:spacing w:after="0"/>
        <w:rPr>
          <w:rFonts w:ascii="Times New Roman" w:hAnsi="Times New Roman" w:cs="Times New Roman"/>
          <w:b/>
          <w:sz w:val="28"/>
          <w:szCs w:val="28"/>
        </w:rPr>
      </w:pPr>
    </w:p>
    <w:p w:rsidR="00C77359" w:rsidRDefault="00C77359" w:rsidP="00C77359">
      <w:pPr>
        <w:spacing w:after="0"/>
        <w:rPr>
          <w:rFonts w:ascii="Times New Roman" w:hAnsi="Times New Roman" w:cs="Times New Roman"/>
          <w:b/>
          <w:sz w:val="28"/>
          <w:szCs w:val="28"/>
        </w:rPr>
      </w:pPr>
      <w:r>
        <w:rPr>
          <w:rFonts w:ascii="Times New Roman" w:hAnsi="Times New Roman" w:cs="Times New Roman"/>
          <w:b/>
          <w:sz w:val="28"/>
          <w:szCs w:val="28"/>
        </w:rPr>
        <w:t>SCGR Topic</w:t>
      </w:r>
      <w:r w:rsidR="008F1AC9">
        <w:rPr>
          <w:rFonts w:ascii="Times New Roman" w:hAnsi="Times New Roman" w:cs="Times New Roman"/>
          <w:b/>
          <w:sz w:val="28"/>
          <w:szCs w:val="28"/>
        </w:rPr>
        <w:t xml:space="preserve"> (check one)</w:t>
      </w:r>
      <w:r>
        <w:rPr>
          <w:rFonts w:ascii="Times New Roman" w:hAnsi="Times New Roman" w:cs="Times New Roman"/>
          <w:b/>
          <w:sz w:val="28"/>
          <w:szCs w:val="28"/>
        </w:rPr>
        <w:t>:</w:t>
      </w:r>
    </w:p>
    <w:p w:rsidR="008F1AC9" w:rsidRDefault="008F1AC9" w:rsidP="008F1AC9">
      <w:pPr>
        <w:ind w:left="360"/>
        <w:rPr>
          <w:sz w:val="24"/>
          <w:szCs w:val="24"/>
        </w:rPr>
      </w:pPr>
      <w:r>
        <w:rPr>
          <w:sz w:val="24"/>
          <w:szCs w:val="24"/>
        </w:rPr>
        <w:t>__________</w:t>
      </w:r>
      <w:r w:rsidRPr="008F1AC9">
        <w:rPr>
          <w:sz w:val="24"/>
          <w:szCs w:val="24"/>
        </w:rPr>
        <w:t xml:space="preserve">Arizona’s educational funding is in part determined by property values of a given district. In short, school districts in high property-value locations (such as Scottsdale), are eligible for more money for buildings, technology, and other capital items then low property-value districts. </w:t>
      </w:r>
    </w:p>
    <w:p w:rsidR="008F1AC9" w:rsidRDefault="008F1AC9" w:rsidP="008F1AC9">
      <w:pPr>
        <w:ind w:left="360"/>
        <w:contextualSpacing/>
        <w:rPr>
          <w:rFonts w:ascii="Calibri" w:eastAsia="Calibri" w:hAnsi="Calibri" w:cs="Times New Roman"/>
          <w:sz w:val="24"/>
          <w:szCs w:val="24"/>
        </w:rPr>
      </w:pPr>
      <w:r>
        <w:rPr>
          <w:rFonts w:ascii="Calibri" w:eastAsia="Calibri" w:hAnsi="Calibri" w:cs="Times New Roman"/>
          <w:sz w:val="24"/>
          <w:szCs w:val="24"/>
        </w:rPr>
        <w:t>__________</w:t>
      </w:r>
      <w:r w:rsidRPr="008F1AC9">
        <w:rPr>
          <w:rFonts w:ascii="Calibri" w:eastAsia="Calibri" w:hAnsi="Calibri" w:cs="Times New Roman"/>
          <w:sz w:val="24"/>
          <w:szCs w:val="24"/>
        </w:rPr>
        <w:t>Children of poverty come to school much less prepared than their peers of means. Some advocate that more resources be available to them (smaller class sizes, more reading materials, more personnel to tutor/coach them, etc.), while others maintain that true equity means the same available resources for all children.</w:t>
      </w:r>
    </w:p>
    <w:p w:rsidR="008F1AC9" w:rsidRDefault="008F1AC9" w:rsidP="008F1AC9">
      <w:pPr>
        <w:ind w:left="360"/>
        <w:contextualSpacing/>
        <w:rPr>
          <w:rFonts w:ascii="Calibri" w:eastAsia="Calibri" w:hAnsi="Calibri" w:cs="Times New Roman"/>
          <w:sz w:val="24"/>
          <w:szCs w:val="24"/>
        </w:rPr>
      </w:pPr>
    </w:p>
    <w:p w:rsidR="008F1AC9" w:rsidRPr="008F1AC9" w:rsidRDefault="008F1AC9" w:rsidP="008F1AC9">
      <w:pPr>
        <w:ind w:left="360"/>
        <w:contextualSpacing/>
        <w:rPr>
          <w:rFonts w:ascii="Calibri" w:eastAsia="Calibri" w:hAnsi="Calibri" w:cs="Times New Roman"/>
          <w:sz w:val="24"/>
          <w:szCs w:val="24"/>
        </w:rPr>
      </w:pPr>
      <w:r>
        <w:rPr>
          <w:rFonts w:ascii="Calibri" w:eastAsia="Calibri" w:hAnsi="Calibri" w:cs="Times New Roman"/>
          <w:sz w:val="24"/>
          <w:szCs w:val="24"/>
        </w:rPr>
        <w:t>__________</w:t>
      </w:r>
      <w:r w:rsidRPr="008F1AC9">
        <w:rPr>
          <w:rFonts w:ascii="Calibri" w:eastAsia="Calibri" w:hAnsi="Calibri" w:cs="Times New Roman"/>
          <w:sz w:val="24"/>
          <w:szCs w:val="24"/>
        </w:rPr>
        <w:t>Illegal immigrants that have been here for years and have attended the K-12 school system in the U.S. do not have the same opportunities to attend college because of their immigration status. They want to pursue a degree and a career yet because of their immigration status may not have that opportunity.</w:t>
      </w:r>
    </w:p>
    <w:p w:rsidR="008F1AC9" w:rsidRPr="008F1AC9" w:rsidRDefault="008F1AC9" w:rsidP="008F1AC9">
      <w:pPr>
        <w:ind w:left="360"/>
        <w:contextualSpacing/>
        <w:rPr>
          <w:rFonts w:ascii="Calibri" w:eastAsia="Calibri" w:hAnsi="Calibri" w:cs="Times New Roman"/>
          <w:sz w:val="24"/>
          <w:szCs w:val="24"/>
        </w:rPr>
      </w:pPr>
    </w:p>
    <w:p w:rsidR="00C77359" w:rsidRDefault="00C77359" w:rsidP="00C77359">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t>Date of Librarian Consultation:</w:t>
      </w:r>
    </w:p>
    <w:p w:rsidR="00C77359" w:rsidRDefault="00C77359" w:rsidP="00C77359">
      <w:pPr>
        <w:spacing w:after="0"/>
        <w:rPr>
          <w:rFonts w:ascii="Times New Roman" w:hAnsi="Times New Roman" w:cs="Times New Roman"/>
          <w:b/>
          <w:sz w:val="28"/>
          <w:szCs w:val="28"/>
        </w:rPr>
      </w:pPr>
    </w:p>
    <w:p w:rsidR="00C77359" w:rsidRDefault="00C77359" w:rsidP="00C77359">
      <w:pPr>
        <w:spacing w:after="0"/>
        <w:rPr>
          <w:rFonts w:ascii="Times New Roman" w:hAnsi="Times New Roman" w:cs="Times New Roman"/>
          <w:b/>
          <w:sz w:val="28"/>
          <w:szCs w:val="28"/>
        </w:rPr>
      </w:pPr>
      <w:r>
        <w:rPr>
          <w:rFonts w:ascii="Times New Roman" w:hAnsi="Times New Roman" w:cs="Times New Roman"/>
          <w:b/>
          <w:sz w:val="28"/>
          <w:szCs w:val="28"/>
        </w:rPr>
        <w:t>Librarian Consulted: (Print Name):</w:t>
      </w:r>
    </w:p>
    <w:p w:rsidR="00C77359" w:rsidRDefault="00C77359" w:rsidP="00C77359">
      <w:pPr>
        <w:spacing w:after="0"/>
        <w:rPr>
          <w:rFonts w:ascii="Times New Roman" w:hAnsi="Times New Roman" w:cs="Times New Roman"/>
          <w:b/>
          <w:sz w:val="28"/>
          <w:szCs w:val="28"/>
        </w:rPr>
      </w:pPr>
    </w:p>
    <w:p w:rsidR="00C77359" w:rsidRDefault="00C77359" w:rsidP="00C77359">
      <w:pPr>
        <w:spacing w:after="0"/>
        <w:rPr>
          <w:rFonts w:ascii="Times New Roman" w:hAnsi="Times New Roman" w:cs="Times New Roman"/>
          <w:i/>
          <w:sz w:val="28"/>
          <w:szCs w:val="28"/>
        </w:rPr>
      </w:pPr>
      <w:r>
        <w:rPr>
          <w:rFonts w:ascii="Times New Roman" w:hAnsi="Times New Roman" w:cs="Times New Roman"/>
          <w:i/>
          <w:sz w:val="28"/>
          <w:szCs w:val="28"/>
        </w:rPr>
        <w:t>I certify that this student did consult me to solicit my suggestions regarding credible sources for their Social, Civic, and/or Global Responsibility Project.</w:t>
      </w:r>
    </w:p>
    <w:p w:rsidR="00C77359" w:rsidRDefault="00C77359" w:rsidP="00C77359">
      <w:pPr>
        <w:spacing w:after="0"/>
        <w:rPr>
          <w:rFonts w:ascii="Times New Roman" w:hAnsi="Times New Roman" w:cs="Times New Roman"/>
          <w:b/>
          <w:sz w:val="28"/>
          <w:szCs w:val="28"/>
        </w:rPr>
      </w:pPr>
      <w:r>
        <w:rPr>
          <w:rFonts w:ascii="Times New Roman" w:hAnsi="Times New Roman" w:cs="Times New Roman"/>
          <w:b/>
          <w:sz w:val="28"/>
          <w:szCs w:val="28"/>
        </w:rPr>
        <w:t>Librarian Signature:</w:t>
      </w:r>
    </w:p>
    <w:p w:rsidR="00C77359" w:rsidRPr="00C77359" w:rsidRDefault="00C77359" w:rsidP="00C77359">
      <w:pPr>
        <w:spacing w:after="0"/>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____________________________________</w:t>
      </w:r>
    </w:p>
    <w:sectPr w:rsidR="00C77359" w:rsidRPr="00C7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B4B"/>
    <w:multiLevelType w:val="hybridMultilevel"/>
    <w:tmpl w:val="6312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59"/>
    <w:rsid w:val="008F1AC9"/>
    <w:rsid w:val="00A26A56"/>
    <w:rsid w:val="00C77359"/>
    <w:rsid w:val="00F4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C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C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2012-10-18T15:43:00Z</dcterms:created>
  <dcterms:modified xsi:type="dcterms:W3CDTF">2012-10-18T16:06:00Z</dcterms:modified>
</cp:coreProperties>
</file>