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56" w:rsidRPr="00470356" w:rsidRDefault="00470356" w:rsidP="00470356">
      <w:pPr>
        <w:rPr>
          <w:b/>
        </w:rPr>
      </w:pPr>
      <w:proofErr w:type="spellStart"/>
      <w:r w:rsidRPr="00470356">
        <w:rPr>
          <w:b/>
        </w:rPr>
        <w:t>Humannequin</w:t>
      </w:r>
      <w:proofErr w:type="spellEnd"/>
      <w:r w:rsidRPr="00470356">
        <w:rPr>
          <w:b/>
        </w:rPr>
        <w:t xml:space="preserve"> Project 2014</w:t>
      </w:r>
    </w:p>
    <w:p w:rsidR="00470356" w:rsidRPr="00470356" w:rsidRDefault="00470356" w:rsidP="00470356">
      <w:pPr>
        <w:rPr>
          <w:b/>
        </w:rPr>
      </w:pPr>
      <w:r w:rsidRPr="00470356">
        <w:rPr>
          <w:b/>
        </w:rPr>
        <w:t>Elaborating on Questions 4 and 6 for Student Assessment Improvements</w:t>
      </w:r>
    </w:p>
    <w:p w:rsidR="00470356" w:rsidRDefault="00470356" w:rsidP="00470356"/>
    <w:p w:rsidR="00470356" w:rsidRDefault="00470356" w:rsidP="00470356">
      <w:r w:rsidRPr="00470356">
        <w:rPr>
          <w:b/>
        </w:rPr>
        <w:t>Question 4:</w:t>
      </w:r>
      <w:r>
        <w:t xml:space="preserve"> Analyze the usage of your word/phrase in society. Discuss it from a perspective of cultural relativism. Discuss it from an ethnocentric perspective. How are the two perspectives different? </w:t>
      </w:r>
      <w:r w:rsidRPr="00470356">
        <w:rPr>
          <w:b/>
        </w:rPr>
        <w:t>(Analyze)</w:t>
      </w:r>
    </w:p>
    <w:p w:rsidR="00206C0B" w:rsidRDefault="00206C0B"/>
    <w:p w:rsidR="00470356" w:rsidRDefault="00470356"/>
    <w:p w:rsidR="00470356" w:rsidRDefault="00470356">
      <w:r>
        <w:t>1.  Class activity</w:t>
      </w:r>
    </w:p>
    <w:p w:rsidR="00470356" w:rsidRDefault="00470356"/>
    <w:p w:rsidR="00470356" w:rsidRDefault="00470356">
      <w:r>
        <w:t>In addition to discuss</w:t>
      </w:r>
      <w:r w:rsidR="00BB5A18">
        <w:t>ing</w:t>
      </w:r>
      <w:r>
        <w:t xml:space="preserve"> the two concepts (ethnocentrism and cultural relativism) with regards to a global</w:t>
      </w:r>
      <w:r w:rsidR="00BB5A18">
        <w:t>/cultural</w:t>
      </w:r>
      <w:r>
        <w:t xml:space="preserve"> issue, the following was added for a more extensive discussion:</w:t>
      </w:r>
    </w:p>
    <w:p w:rsidR="00BB5A18" w:rsidRDefault="00BB5A18"/>
    <w:p w:rsidR="00470356" w:rsidRDefault="00470356">
      <w:r>
        <w:tab/>
        <w:t xml:space="preserve">a. Make a list of what impacts an individual to be ethnocentric. Think of socialization. </w:t>
      </w:r>
      <w:r w:rsidR="00BB5A18">
        <w:t>This was added to the group activity.</w:t>
      </w:r>
    </w:p>
    <w:p w:rsidR="00470356" w:rsidRDefault="00470356">
      <w:r>
        <w:tab/>
        <w:t>This additional discussion in the class a</w:t>
      </w:r>
      <w:r w:rsidR="00BB5A18">
        <w:t xml:space="preserve">ctivity resulted in more detailed </w:t>
      </w:r>
      <w:r>
        <w:t>understanding of ethnocentrism.</w:t>
      </w:r>
    </w:p>
    <w:p w:rsidR="00470356" w:rsidRDefault="00470356"/>
    <w:p w:rsidR="00470356" w:rsidRDefault="00470356">
      <w:r>
        <w:tab/>
        <w:t xml:space="preserve">b. Think about our topic from last week and how we heard from a transgender woman.  Make a list of statements towards our speaker that would be part of ethnocentrism and statements part of cultural relativism.  </w:t>
      </w:r>
      <w:r w:rsidR="00BB5A18">
        <w:t>This was added to the group activity. In addition to discussing global issues with the two concepts, this gave the students an opportunity to tie the concepts into the discussion the week before which was not a global/cultural issue.</w:t>
      </w:r>
    </w:p>
    <w:p w:rsidR="00470356" w:rsidRDefault="00470356"/>
    <w:p w:rsidR="00470356" w:rsidRDefault="00470356"/>
    <w:p w:rsidR="00470356" w:rsidRDefault="00470356">
      <w:r>
        <w:t>2. Self Reflection on ethnocentrism and cultural relativism</w:t>
      </w:r>
    </w:p>
    <w:p w:rsidR="00470356" w:rsidRDefault="00470356">
      <w:r>
        <w:tab/>
      </w:r>
    </w:p>
    <w:p w:rsidR="00470356" w:rsidRDefault="00470356">
      <w:r>
        <w:tab/>
        <w:t xml:space="preserve">A </w:t>
      </w:r>
      <w:proofErr w:type="gramStart"/>
      <w:r>
        <w:t>self reflection</w:t>
      </w:r>
      <w:proofErr w:type="gramEnd"/>
      <w:r>
        <w:t xml:space="preserve"> was included on the week’s discussion on ethnocentrism and cultural relativism. Students were asked to give an overview of the week’s learning and to reflect on gender with the two concepts.</w:t>
      </w:r>
    </w:p>
    <w:p w:rsidR="00470356" w:rsidRDefault="00470356"/>
    <w:p w:rsidR="00470356" w:rsidRDefault="00470356"/>
    <w:p w:rsidR="00470356" w:rsidRPr="00287E23" w:rsidRDefault="00470356" w:rsidP="00470356">
      <w:pPr>
        <w:rPr>
          <w:b/>
        </w:rPr>
      </w:pPr>
      <w:r w:rsidRPr="00470356">
        <w:rPr>
          <w:b/>
        </w:rPr>
        <w:t>Question 6:</w:t>
      </w:r>
      <w:r>
        <w:t xml:space="preserve"> Discuss your creation of the </w:t>
      </w:r>
      <w:proofErr w:type="spellStart"/>
      <w:r>
        <w:t>humannequin</w:t>
      </w:r>
      <w:proofErr w:type="spellEnd"/>
      <w:r>
        <w:t xml:space="preserve">. How does your </w:t>
      </w:r>
      <w:proofErr w:type="spellStart"/>
      <w:r>
        <w:t>humannequin</w:t>
      </w:r>
      <w:proofErr w:type="spellEnd"/>
      <w:r>
        <w:t xml:space="preserve"> help engage our campus about social justice issues? Be specific in discussing your </w:t>
      </w:r>
      <w:proofErr w:type="spellStart"/>
      <w:r>
        <w:t>humannequin</w:t>
      </w:r>
      <w:proofErr w:type="spellEnd"/>
      <w:r>
        <w:t xml:space="preserve"> creation. </w:t>
      </w:r>
      <w:r w:rsidRPr="00287E23">
        <w:rPr>
          <w:b/>
        </w:rPr>
        <w:t>(Create)</w:t>
      </w:r>
    </w:p>
    <w:p w:rsidR="00470356" w:rsidRDefault="00470356"/>
    <w:p w:rsidR="00470356" w:rsidRDefault="00470356"/>
    <w:p w:rsidR="00470356" w:rsidRDefault="00470356">
      <w:r>
        <w:t xml:space="preserve">1. Research project on </w:t>
      </w:r>
      <w:proofErr w:type="spellStart"/>
      <w:r>
        <w:t>Humannequin</w:t>
      </w:r>
      <w:proofErr w:type="spellEnd"/>
      <w:r>
        <w:t xml:space="preserve"> </w:t>
      </w:r>
      <w:proofErr w:type="gramStart"/>
      <w:r>
        <w:t>Project  2014</w:t>
      </w:r>
      <w:proofErr w:type="gramEnd"/>
      <w:r>
        <w:t xml:space="preserve"> was much more elaborate than past projects. </w:t>
      </w:r>
    </w:p>
    <w:p w:rsidR="00470356" w:rsidRDefault="00470356"/>
    <w:p w:rsidR="00470356" w:rsidRDefault="00470356">
      <w:r>
        <w:t xml:space="preserve">One focus of the research paper was to discuss social change with regards to the </w:t>
      </w:r>
      <w:proofErr w:type="spellStart"/>
      <w:r>
        <w:t>humannequin</w:t>
      </w:r>
      <w:proofErr w:type="spellEnd"/>
      <w:r>
        <w:t xml:space="preserve"> topic and connect it back to the research.</w:t>
      </w:r>
    </w:p>
    <w:p w:rsidR="00470356" w:rsidRDefault="00470356"/>
    <w:p w:rsidR="00470356" w:rsidRDefault="00470356">
      <w:r>
        <w:lastRenderedPageBreak/>
        <w:t xml:space="preserve">2. Self reflection assignment on </w:t>
      </w:r>
      <w:proofErr w:type="spellStart"/>
      <w:r>
        <w:t>humannequin</w:t>
      </w:r>
      <w:proofErr w:type="spellEnd"/>
      <w:r>
        <w:t xml:space="preserve"> project during the creation of the project.</w:t>
      </w:r>
    </w:p>
    <w:p w:rsidR="00470356" w:rsidRDefault="00470356" w:rsidP="00470356">
      <w:pPr>
        <w:pStyle w:val="NormalWeb"/>
        <w:shd w:val="clear" w:color="auto" w:fill="FFFFFF"/>
        <w:spacing w:before="0" w:beforeAutospacing="0" w:after="150" w:afterAutospacing="0" w:line="300" w:lineRule="atLeast"/>
        <w:rPr>
          <w:rStyle w:val="apple-converted-space"/>
          <w:rFonts w:ascii="Helvetica Neue" w:hAnsi="Helvetica Neue"/>
          <w:color w:val="333333"/>
          <w:sz w:val="19"/>
          <w:szCs w:val="19"/>
        </w:rPr>
      </w:pPr>
    </w:p>
    <w:p w:rsidR="00470356" w:rsidRPr="00470356" w:rsidRDefault="00470356" w:rsidP="00470356">
      <w:pPr>
        <w:pStyle w:val="NormalWeb"/>
        <w:shd w:val="clear" w:color="auto" w:fill="FFFFFF"/>
        <w:spacing w:before="0" w:beforeAutospacing="0" w:after="150" w:afterAutospacing="0" w:line="300" w:lineRule="atLeast"/>
        <w:rPr>
          <w:rFonts w:asciiTheme="minorHAnsi" w:hAnsiTheme="minorHAnsi"/>
          <w:color w:val="333333"/>
          <w:sz w:val="24"/>
          <w:szCs w:val="24"/>
        </w:rPr>
      </w:pPr>
      <w:r w:rsidRPr="00470356">
        <w:rPr>
          <w:rFonts w:asciiTheme="minorHAnsi" w:hAnsiTheme="minorHAnsi"/>
          <w:color w:val="333333"/>
          <w:sz w:val="24"/>
          <w:szCs w:val="24"/>
        </w:rPr>
        <w:t xml:space="preserve">Discuss your </w:t>
      </w:r>
      <w:proofErr w:type="spellStart"/>
      <w:r w:rsidRPr="00470356">
        <w:rPr>
          <w:rFonts w:asciiTheme="minorHAnsi" w:hAnsiTheme="minorHAnsi"/>
          <w:color w:val="333333"/>
          <w:sz w:val="24"/>
          <w:szCs w:val="24"/>
        </w:rPr>
        <w:t>humannequin</w:t>
      </w:r>
      <w:proofErr w:type="spellEnd"/>
      <w:r w:rsidRPr="00470356">
        <w:rPr>
          <w:rFonts w:asciiTheme="minorHAnsi" w:hAnsiTheme="minorHAnsi"/>
          <w:color w:val="333333"/>
          <w:sz w:val="24"/>
          <w:szCs w:val="24"/>
        </w:rPr>
        <w:t xml:space="preserve"> project. </w:t>
      </w:r>
    </w:p>
    <w:p w:rsidR="00470356" w:rsidRPr="00470356" w:rsidRDefault="00470356" w:rsidP="00470356">
      <w:pPr>
        <w:pStyle w:val="NormalWeb"/>
        <w:shd w:val="clear" w:color="auto" w:fill="FFFFFF"/>
        <w:spacing w:before="0" w:beforeAutospacing="0" w:after="150" w:afterAutospacing="0" w:line="300" w:lineRule="atLeast"/>
        <w:rPr>
          <w:rFonts w:asciiTheme="minorHAnsi" w:hAnsiTheme="minorHAnsi"/>
          <w:color w:val="333333"/>
          <w:sz w:val="24"/>
          <w:szCs w:val="24"/>
        </w:rPr>
      </w:pPr>
      <w:r w:rsidRPr="00470356">
        <w:rPr>
          <w:rFonts w:asciiTheme="minorHAnsi" w:hAnsiTheme="minorHAnsi"/>
          <w:color w:val="333333"/>
          <w:sz w:val="24"/>
          <w:szCs w:val="24"/>
        </w:rPr>
        <w:t xml:space="preserve">a. What are your thoughts on the creation of the </w:t>
      </w:r>
      <w:proofErr w:type="spellStart"/>
      <w:r w:rsidRPr="00470356">
        <w:rPr>
          <w:rFonts w:asciiTheme="minorHAnsi" w:hAnsiTheme="minorHAnsi"/>
          <w:color w:val="333333"/>
          <w:sz w:val="24"/>
          <w:szCs w:val="24"/>
        </w:rPr>
        <w:t>humannequin</w:t>
      </w:r>
      <w:proofErr w:type="spellEnd"/>
      <w:r w:rsidRPr="00470356">
        <w:rPr>
          <w:rFonts w:asciiTheme="minorHAnsi" w:hAnsiTheme="minorHAnsi"/>
          <w:color w:val="333333"/>
          <w:sz w:val="24"/>
          <w:szCs w:val="24"/>
        </w:rPr>
        <w:t xml:space="preserve">? </w:t>
      </w:r>
    </w:p>
    <w:p w:rsidR="00470356" w:rsidRPr="00470356" w:rsidRDefault="00470356" w:rsidP="00470356">
      <w:pPr>
        <w:pStyle w:val="NormalWeb"/>
        <w:shd w:val="clear" w:color="auto" w:fill="FFFFFF"/>
        <w:spacing w:before="0" w:beforeAutospacing="0" w:after="150" w:afterAutospacing="0" w:line="300" w:lineRule="atLeast"/>
        <w:rPr>
          <w:rFonts w:asciiTheme="minorHAnsi" w:hAnsiTheme="minorHAnsi"/>
          <w:color w:val="333333"/>
          <w:sz w:val="24"/>
          <w:szCs w:val="24"/>
        </w:rPr>
      </w:pPr>
      <w:r w:rsidRPr="00470356">
        <w:rPr>
          <w:rFonts w:asciiTheme="minorHAnsi" w:hAnsiTheme="minorHAnsi"/>
          <w:color w:val="333333"/>
          <w:sz w:val="24"/>
          <w:szCs w:val="24"/>
        </w:rPr>
        <w:t xml:space="preserve">b. What message does your </w:t>
      </w:r>
      <w:proofErr w:type="spellStart"/>
      <w:r w:rsidRPr="00470356">
        <w:rPr>
          <w:rFonts w:asciiTheme="minorHAnsi" w:hAnsiTheme="minorHAnsi"/>
          <w:color w:val="333333"/>
          <w:sz w:val="24"/>
          <w:szCs w:val="24"/>
        </w:rPr>
        <w:t>humannequin</w:t>
      </w:r>
      <w:proofErr w:type="spellEnd"/>
      <w:r w:rsidRPr="00470356">
        <w:rPr>
          <w:rFonts w:asciiTheme="minorHAnsi" w:hAnsiTheme="minorHAnsi"/>
          <w:color w:val="333333"/>
          <w:sz w:val="24"/>
          <w:szCs w:val="24"/>
        </w:rPr>
        <w:t xml:space="preserve"> give to someone who views it? </w:t>
      </w:r>
    </w:p>
    <w:p w:rsidR="00470356" w:rsidRPr="00470356" w:rsidRDefault="00470356">
      <w:pPr>
        <w:rPr>
          <w:b/>
        </w:rPr>
      </w:pPr>
    </w:p>
    <w:p w:rsidR="00470356" w:rsidRPr="00470356" w:rsidRDefault="00470356" w:rsidP="00470356">
      <w:pPr>
        <w:shd w:val="clear" w:color="auto" w:fill="FFFFFF"/>
        <w:spacing w:before="100" w:beforeAutospacing="1" w:after="100" w:afterAutospacing="1" w:line="300" w:lineRule="atLeast"/>
        <w:rPr>
          <w:rFonts w:eastAsia="Times New Roman" w:cs="Times New Roman"/>
          <w:color w:val="333333"/>
        </w:rPr>
      </w:pPr>
      <w:r>
        <w:rPr>
          <w:rFonts w:eastAsia="Times New Roman" w:cs="Times New Roman"/>
          <w:color w:val="333333"/>
        </w:rPr>
        <w:t xml:space="preserve">The students had to think about social change and the impact of their </w:t>
      </w:r>
      <w:proofErr w:type="spellStart"/>
      <w:r>
        <w:rPr>
          <w:rFonts w:eastAsia="Times New Roman" w:cs="Times New Roman"/>
          <w:color w:val="333333"/>
        </w:rPr>
        <w:t>Humannequin</w:t>
      </w:r>
      <w:proofErr w:type="spellEnd"/>
      <w:r>
        <w:rPr>
          <w:rFonts w:eastAsia="Times New Roman" w:cs="Times New Roman"/>
          <w:color w:val="333333"/>
        </w:rPr>
        <w:t xml:space="preserve"> Project throughout the semester before we even got to the</w:t>
      </w:r>
      <w:r w:rsidR="00BB5A18">
        <w:rPr>
          <w:rFonts w:eastAsia="Times New Roman" w:cs="Times New Roman"/>
          <w:color w:val="333333"/>
        </w:rPr>
        <w:t xml:space="preserve"> </w:t>
      </w:r>
      <w:proofErr w:type="spellStart"/>
      <w:r w:rsidR="00BB5A18">
        <w:rPr>
          <w:rFonts w:eastAsia="Times New Roman" w:cs="Times New Roman"/>
          <w:color w:val="333333"/>
        </w:rPr>
        <w:t>Humannequin</w:t>
      </w:r>
      <w:proofErr w:type="spellEnd"/>
      <w:r w:rsidR="00BB5A18">
        <w:rPr>
          <w:rFonts w:eastAsia="Times New Roman" w:cs="Times New Roman"/>
          <w:color w:val="333333"/>
        </w:rPr>
        <w:t xml:space="preserve"> Project assessment. </w:t>
      </w:r>
      <w:bookmarkStart w:id="0" w:name="_GoBack"/>
      <w:bookmarkEnd w:id="0"/>
    </w:p>
    <w:p w:rsidR="00470356" w:rsidRDefault="00470356"/>
    <w:p w:rsidR="00470356" w:rsidRDefault="00470356"/>
    <w:sectPr w:rsidR="00470356" w:rsidSect="0020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374D"/>
    <w:multiLevelType w:val="hybridMultilevel"/>
    <w:tmpl w:val="9CFCE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811D67"/>
    <w:multiLevelType w:val="multilevel"/>
    <w:tmpl w:val="713E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56"/>
    <w:rsid w:val="00200490"/>
    <w:rsid w:val="00206C0B"/>
    <w:rsid w:val="00470356"/>
    <w:rsid w:val="00BB5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C3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56"/>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47035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703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56"/>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47035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7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7003">
      <w:bodyDiv w:val="1"/>
      <w:marLeft w:val="0"/>
      <w:marRight w:val="0"/>
      <w:marTop w:val="0"/>
      <w:marBottom w:val="0"/>
      <w:divBdr>
        <w:top w:val="none" w:sz="0" w:space="0" w:color="auto"/>
        <w:left w:val="none" w:sz="0" w:space="0" w:color="auto"/>
        <w:bottom w:val="none" w:sz="0" w:space="0" w:color="auto"/>
        <w:right w:val="none" w:sz="0" w:space="0" w:color="auto"/>
      </w:divBdr>
    </w:div>
    <w:div w:id="494761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347</Words>
  <Characters>1983</Characters>
  <Application>Microsoft Macintosh Word</Application>
  <DocSecurity>0</DocSecurity>
  <Lines>16</Lines>
  <Paragraphs>4</Paragraphs>
  <ScaleCrop>false</ScaleCrop>
  <Company>Estrella Mountain Community College</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Tsoudis</dc:creator>
  <cp:keywords/>
  <dc:description/>
  <cp:lastModifiedBy>Olga Tsoudis</cp:lastModifiedBy>
  <cp:revision>1</cp:revision>
  <dcterms:created xsi:type="dcterms:W3CDTF">2014-04-06T18:55:00Z</dcterms:created>
  <dcterms:modified xsi:type="dcterms:W3CDTF">2014-04-06T19:27:00Z</dcterms:modified>
</cp:coreProperties>
</file>